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E88CB" w14:textId="36CC828A" w:rsidR="00643A84" w:rsidRPr="00643A84" w:rsidRDefault="00643A84" w:rsidP="00B26F21">
      <w:pPr>
        <w:pStyle w:val="1"/>
        <w:spacing w:after="0" w:line="240" w:lineRule="auto"/>
        <w:ind w:left="0" w:firstLine="709"/>
        <w:rPr>
          <w:snapToGrid w:val="0"/>
          <w:lang w:val="uk-UA"/>
        </w:rPr>
      </w:pPr>
      <w:r w:rsidRPr="00643A84">
        <w:rPr>
          <w:snapToGrid w:val="0"/>
          <w:lang w:val="uk-UA"/>
        </w:rPr>
        <w:t xml:space="preserve">ЛЕКЦИЯ № </w:t>
      </w:r>
      <w:r w:rsidR="00F4463C">
        <w:rPr>
          <w:snapToGrid w:val="0"/>
          <w:lang w:val="uk-UA"/>
        </w:rPr>
        <w:t>6</w:t>
      </w:r>
    </w:p>
    <w:p w14:paraId="56528712" w14:textId="7055465E" w:rsidR="00643A84" w:rsidRPr="00643A84" w:rsidRDefault="00643A84" w:rsidP="00B26F21">
      <w:pPr>
        <w:pStyle w:val="1"/>
        <w:spacing w:after="0" w:line="240" w:lineRule="auto"/>
        <w:ind w:left="0" w:firstLine="709"/>
        <w:rPr>
          <w:sz w:val="24"/>
          <w:szCs w:val="24"/>
        </w:rPr>
      </w:pPr>
      <w:r w:rsidRPr="00643A84">
        <w:rPr>
          <w:snapToGrid w:val="0"/>
          <w:sz w:val="24"/>
          <w:szCs w:val="24"/>
          <w:lang w:val="uk-UA"/>
        </w:rPr>
        <w:t>ТЕМА:</w:t>
      </w:r>
      <w:r w:rsidRPr="00643A84">
        <w:rPr>
          <w:b w:val="0"/>
          <w:snapToGrid w:val="0"/>
          <w:sz w:val="24"/>
          <w:szCs w:val="24"/>
          <w:lang w:val="uk-UA"/>
        </w:rPr>
        <w:t xml:space="preserve"> </w:t>
      </w:r>
      <w:r w:rsidR="00F30EF6">
        <w:t xml:space="preserve">ПРОБЛЕМЫ </w:t>
      </w:r>
      <w:r w:rsidR="00F4463C">
        <w:t>ИНТЕГРАЦИИ ЭКОЛОГИЧЕСКОГО ЗАКОНОДАТЕЛЬСТВА С МЕЖДУНАРОДНЫМИ ЭКОЛОГО-ПРАВОВЫМИ СТАНДАРТАМИ</w:t>
      </w:r>
    </w:p>
    <w:p w14:paraId="3714A7A3" w14:textId="77777777" w:rsidR="00643A84" w:rsidRPr="00CC168D" w:rsidRDefault="00643A84" w:rsidP="00B26F21">
      <w:pPr>
        <w:tabs>
          <w:tab w:val="left" w:pos="4082"/>
          <w:tab w:val="center" w:pos="5045"/>
        </w:tabs>
        <w:spacing w:after="0" w:line="240" w:lineRule="auto"/>
        <w:ind w:left="0" w:firstLine="709"/>
        <w:rPr>
          <w:b/>
          <w:snapToGrid w:val="0"/>
          <w:sz w:val="24"/>
          <w:szCs w:val="24"/>
          <w:lang w:val="uk-UA"/>
        </w:rPr>
      </w:pPr>
      <w:r w:rsidRPr="00CC168D">
        <w:rPr>
          <w:b/>
          <w:snapToGrid w:val="0"/>
          <w:sz w:val="24"/>
          <w:szCs w:val="24"/>
          <w:lang w:val="uk-UA"/>
        </w:rPr>
        <w:t>ПЛАН</w:t>
      </w:r>
    </w:p>
    <w:p w14:paraId="56EAE77F" w14:textId="77777777" w:rsidR="00091EF0" w:rsidRPr="00091EF0" w:rsidRDefault="00643A84" w:rsidP="00B26F21">
      <w:pPr>
        <w:spacing w:after="0" w:line="240" w:lineRule="auto"/>
        <w:ind w:left="0" w:firstLine="709"/>
        <w:rPr>
          <w:sz w:val="24"/>
          <w:szCs w:val="24"/>
          <w:shd w:val="clear" w:color="auto" w:fill="FFFFFF"/>
        </w:rPr>
      </w:pPr>
      <w:r w:rsidRPr="00F1102E">
        <w:rPr>
          <w:sz w:val="24"/>
        </w:rPr>
        <w:t>1</w:t>
      </w:r>
      <w:r w:rsidRPr="00091EF0">
        <w:rPr>
          <w:sz w:val="24"/>
          <w:szCs w:val="24"/>
        </w:rPr>
        <w:t xml:space="preserve">. </w:t>
      </w:r>
      <w:r w:rsidR="00091EF0" w:rsidRPr="00091EF0">
        <w:rPr>
          <w:sz w:val="24"/>
          <w:szCs w:val="24"/>
          <w:shd w:val="clear" w:color="auto" w:fill="FFFFFF"/>
        </w:rPr>
        <w:t>Объекты международного права охраны окружающей среды</w:t>
      </w:r>
    </w:p>
    <w:p w14:paraId="01469F33" w14:textId="77777777" w:rsidR="00091EF0" w:rsidRPr="00EA0179" w:rsidRDefault="00643A84" w:rsidP="00B26F21">
      <w:pPr>
        <w:spacing w:after="0" w:line="240" w:lineRule="auto"/>
        <w:ind w:left="0" w:firstLine="709"/>
        <w:rPr>
          <w:sz w:val="24"/>
          <w:szCs w:val="24"/>
        </w:rPr>
      </w:pPr>
      <w:r w:rsidRPr="00EA0179">
        <w:rPr>
          <w:sz w:val="24"/>
          <w:szCs w:val="24"/>
        </w:rPr>
        <w:t xml:space="preserve">2. </w:t>
      </w:r>
      <w:r w:rsidR="00091EF0" w:rsidRPr="00EA0179">
        <w:rPr>
          <w:sz w:val="24"/>
          <w:szCs w:val="24"/>
        </w:rPr>
        <w:t>Ответственность государств в международном экологическом праве, ее виды</w:t>
      </w:r>
    </w:p>
    <w:p w14:paraId="308A26A0" w14:textId="77777777" w:rsidR="00091EF0" w:rsidRDefault="00643A84" w:rsidP="00B26F21">
      <w:pPr>
        <w:spacing w:after="0" w:line="240" w:lineRule="auto"/>
        <w:ind w:left="0" w:firstLine="709"/>
        <w:rPr>
          <w:sz w:val="24"/>
          <w:szCs w:val="24"/>
          <w:shd w:val="clear" w:color="auto" w:fill="FFFFFF"/>
        </w:rPr>
      </w:pPr>
      <w:r w:rsidRPr="00EA0179">
        <w:rPr>
          <w:sz w:val="24"/>
          <w:szCs w:val="24"/>
        </w:rPr>
        <w:t xml:space="preserve">3. </w:t>
      </w:r>
      <w:r w:rsidR="00091EF0" w:rsidRPr="00091EF0">
        <w:rPr>
          <w:sz w:val="24"/>
          <w:szCs w:val="24"/>
          <w:shd w:val="clear" w:color="auto" w:fill="FFFFFF"/>
        </w:rPr>
        <w:t>Система принципов международного экологического права</w:t>
      </w:r>
    </w:p>
    <w:p w14:paraId="34027AF6" w14:textId="324E07D6" w:rsidR="00643A84" w:rsidRPr="00F4463C" w:rsidRDefault="00091EF0" w:rsidP="00B26F21">
      <w:pPr>
        <w:spacing w:after="0" w:line="240" w:lineRule="auto"/>
        <w:ind w:left="0" w:firstLine="709"/>
        <w:rPr>
          <w:highlight w:val="yellow"/>
        </w:rPr>
      </w:pPr>
      <w:r>
        <w:rPr>
          <w:rFonts w:ascii="Open Sans" w:hAnsi="Open Sans" w:cs="Open Sans"/>
          <w:sz w:val="23"/>
          <w:szCs w:val="23"/>
        </w:rPr>
        <w:t xml:space="preserve">4. </w:t>
      </w:r>
      <w:r w:rsidRPr="00091EF0">
        <w:rPr>
          <w:sz w:val="24"/>
          <w:szCs w:val="23"/>
        </w:rPr>
        <w:t>Проблемы интеграции международных экологических стандартов в экономику России</w:t>
      </w:r>
      <w:r w:rsidRPr="00091EF0">
        <w:rPr>
          <w:rFonts w:ascii="Open Sans" w:hAnsi="Open Sans" w:cs="Open Sans"/>
          <w:sz w:val="23"/>
          <w:szCs w:val="23"/>
        </w:rPr>
        <w:br/>
      </w:r>
      <w:r w:rsidRPr="00091EF0">
        <w:rPr>
          <w:rFonts w:ascii="Open Sans" w:hAnsi="Open Sans" w:cs="Open Sans"/>
          <w:sz w:val="23"/>
          <w:szCs w:val="23"/>
        </w:rPr>
        <w:br/>
      </w:r>
    </w:p>
    <w:p w14:paraId="0DD0823D" w14:textId="77777777" w:rsidR="00643A84" w:rsidRPr="00F4463C" w:rsidRDefault="00643A84" w:rsidP="00B26F21">
      <w:pPr>
        <w:spacing w:after="0" w:line="240" w:lineRule="auto"/>
        <w:ind w:left="0" w:firstLine="709"/>
        <w:rPr>
          <w:b/>
          <w:snapToGrid w:val="0"/>
          <w:sz w:val="24"/>
          <w:szCs w:val="24"/>
          <w:highlight w:val="yellow"/>
          <w:lang w:val="uk-UA"/>
        </w:rPr>
      </w:pPr>
      <w:bookmarkStart w:id="0" w:name="_GoBack"/>
      <w:bookmarkEnd w:id="0"/>
    </w:p>
    <w:p w14:paraId="13211BAE" w14:textId="77777777" w:rsidR="00643A84" w:rsidRPr="00986FC2" w:rsidRDefault="00643A84" w:rsidP="00B26F21">
      <w:pPr>
        <w:spacing w:after="0" w:line="240" w:lineRule="auto"/>
        <w:ind w:left="0" w:firstLine="709"/>
        <w:rPr>
          <w:b/>
          <w:snapToGrid w:val="0"/>
          <w:sz w:val="24"/>
          <w:szCs w:val="24"/>
          <w:lang w:val="uk-UA"/>
        </w:rPr>
      </w:pPr>
      <w:proofErr w:type="spellStart"/>
      <w:r w:rsidRPr="00F164B6">
        <w:rPr>
          <w:b/>
          <w:snapToGrid w:val="0"/>
          <w:sz w:val="24"/>
          <w:szCs w:val="24"/>
          <w:lang w:val="uk-UA"/>
        </w:rPr>
        <w:t>Вопрос</w:t>
      </w:r>
      <w:proofErr w:type="spellEnd"/>
      <w:r w:rsidRPr="00F164B6">
        <w:rPr>
          <w:b/>
          <w:snapToGrid w:val="0"/>
          <w:sz w:val="24"/>
          <w:szCs w:val="24"/>
          <w:lang w:val="uk-UA"/>
        </w:rPr>
        <w:t xml:space="preserve"> № 1</w:t>
      </w:r>
    </w:p>
    <w:p w14:paraId="782F9A8E" w14:textId="77777777" w:rsidR="00643A84" w:rsidRDefault="00643A84" w:rsidP="00B26F21">
      <w:pPr>
        <w:spacing w:after="0" w:line="240" w:lineRule="auto"/>
        <w:ind w:left="0" w:firstLine="709"/>
        <w:rPr>
          <w:sz w:val="24"/>
          <w:szCs w:val="24"/>
        </w:rPr>
      </w:pPr>
    </w:p>
    <w:p w14:paraId="13CD5274" w14:textId="225C3ACC"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 xml:space="preserve">Объекты международно-правовой охраны окружающей среды - это природные объекты, по поводу которых у субъектов международного права возникают экологические отношения. Мы выделяем две категории таких объектов: международно-правовые объекты, воздействие на которые происходит с территорий отдельных государств, и объекты, воздействие па которые происходит с международной территории или с территории со смешанным режимом. Сразу отметим тот факт, что некоторые объекты могут относиться как к первой, так и ко второй группе </w:t>
      </w:r>
    </w:p>
    <w:p w14:paraId="46E0E8C2"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К международно-правовым объектам, воздействие на которые происходит с территорий отдельных государств, относятся: воздушная среда, внутренние воды, флора и фауна.</w:t>
      </w:r>
    </w:p>
    <w:p w14:paraId="3D4E324B"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Воздушная среда является общим достоянием человечества. Основное вредное воздействие на атмосферу происходит с территорий отдельных государств по таким видам их деятельности, как:</w:t>
      </w:r>
    </w:p>
    <w:p w14:paraId="7BEC3C96"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 Выбросы серы в атмосферу, порождающие кислотные дожди.</w:t>
      </w:r>
    </w:p>
    <w:p w14:paraId="30DD426D"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 Выбросы углекислого газа, способствующие нарастанию парникового эффекта.</w:t>
      </w:r>
    </w:p>
    <w:p w14:paraId="334A13DC"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 Использование и утечка химических веществ, разрушающих озоновый слой Земли.</w:t>
      </w:r>
    </w:p>
    <w:p w14:paraId="3BE8A49B"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 Утечка в атмосферу радиоактивных веществ.</w:t>
      </w:r>
    </w:p>
    <w:p w14:paraId="66FFA54C"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Внутренние воды - это воды рек и озер, которые хотя и находятся на территории отдельных государств, но являются объектами международного права окружающей среды. Реки, или точнее водотоки, под которыми понимаются система поверхностных и подземных вод, образующих единое пространство привлекли внимание международного сообщества по двум причинам. Во-первых, некоторые реки протекают по территории двух или более государств (международные реки). Во-вторых, воды рек так или иначе попадают в международные воды. Некоторые озера являются объектом международно-правовой охраны в связи с отнесением их к числу мирового природного наследия (например, озеро Байкал, озеро Ломан). Международное сообщество пытается защитить пресные воды международного значения от следующих видов загрязнений:</w:t>
      </w:r>
    </w:p>
    <w:p w14:paraId="78755063"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 детергентов, применяющихся в моющих и чистящих веществах,</w:t>
      </w:r>
    </w:p>
    <w:p w14:paraId="4799E8DD"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 загрязнения хлоридами, применяющимися при дезинфекции воды,</w:t>
      </w:r>
    </w:p>
    <w:p w14:paraId="76874CB6"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 сброса нефти и нефтепродуктов.</w:t>
      </w:r>
    </w:p>
    <w:p w14:paraId="3F96C792"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Фауна и флора относятся к смешанному объекту правового регулирования, так как воздействие на них происходит как с территории отдельных государств, так и за их пределами. Международной зашитой пользуются: исчезающие и редкие виды флоры и фауны, мигрирующие виды животных, природа в отдельных регионах. Можно выделить ряд конкретных направлений сотрудничества государств в данной сфере:</w:t>
      </w:r>
    </w:p>
    <w:p w14:paraId="167303C8"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lastRenderedPageBreak/>
        <w:t>♦ охрана растительного мира: охрана растений, карантин растений и их охрана от вредителей и болезней, охрана тропической древесины;</w:t>
      </w:r>
    </w:p>
    <w:p w14:paraId="5564DE08"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 охрана конкретных видов животных: атлантических тюленей, атлантических тунцов, белых медведей, занесенных в Мировую Красную книгу исчезающих и редких видов животных;</w:t>
      </w:r>
    </w:p>
    <w:p w14:paraId="19A6B299"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 xml:space="preserve">♦ охрана мест обитания: водно-болотные </w:t>
      </w:r>
      <w:proofErr w:type="spellStart"/>
      <w:r w:rsidRPr="00091EF0">
        <w:rPr>
          <w:sz w:val="24"/>
          <w:szCs w:val="23"/>
          <w:shd w:val="clear" w:color="auto" w:fill="FFFFFF"/>
        </w:rPr>
        <w:t>угодия</w:t>
      </w:r>
      <w:proofErr w:type="spellEnd"/>
      <w:r w:rsidRPr="00091EF0">
        <w:rPr>
          <w:sz w:val="24"/>
          <w:szCs w:val="23"/>
          <w:shd w:val="clear" w:color="auto" w:fill="FFFFFF"/>
        </w:rPr>
        <w:t>, места обитания перелетных птиц.</w:t>
      </w:r>
    </w:p>
    <w:p w14:paraId="2B1E5B52"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Международно-правовые объекты, воздействие на которые происходит с международной территории или с территории со смешанным режимом. К данным объектам относятся: космос, Мировой океан, объекты общего достояния человечества, использование природы в военных целях.</w:t>
      </w:r>
    </w:p>
    <w:p w14:paraId="46A2140F"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Мировой океан - это экосистема, способная переработать огромное количество органического вещества (в понятие «Мировой океан» мы включаем как воды непосредственно океанов, так и воды морей). Резкое увеличение количества сбросов продуктов жизнедеятельности человечества, их химический состав, поставили под угрозу формировавшийся тысячелетиями механизм самоочищения Мирового океана. Право окружающей среды запрещает или ограничивает сброс в Мировой океан следующих веществ:</w:t>
      </w:r>
    </w:p>
    <w:p w14:paraId="52E850ED"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Нефти и нефтепродуктов. Представляет особую опасность их длительный период распада и распространение по большим поверхностям. Так, в ноябре 2002 г. у берегов Испании затонул танкер «Престиж», и более 500 километров побережья было отравлено нефтью. Премьер-министр Испании заявил, что стране угрожает самая крупная в ее истории экологическая катастрофа[9] . Между тем, образовавшиеся нефтяные пятна в течение долгого времени не были ликвидированы, причинив значительный ущерб водным биоресурсам Атлантики.</w:t>
      </w:r>
    </w:p>
    <w:p w14:paraId="357566E5"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 Синтетических продуктов, к которым относятся все виды пластмасс, включая синтетические тросы, рыболовные сети и пластмассовые мешки для мусора. Их опасность заключается в исключительной плавучести.</w:t>
      </w:r>
    </w:p>
    <w:p w14:paraId="73F92E03"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 Ядовитых веществ, включающих хлорорганические соединения, ртуть, кадмий. К данным веществам также относят материалы для биологической и химической войны.</w:t>
      </w:r>
    </w:p>
    <w:p w14:paraId="39672C97"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 Радиоактивных материалов. Международное право окружающей среды ограничивает сброс и захоронение радиоактивных отходов.</w:t>
      </w:r>
    </w:p>
    <w:p w14:paraId="46266E4D"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Космос - это пространство, находящееся за пределами атмосферы Земли. Хозяйственное использование космического пространства пока ограничено техническими возможностями человечества. Однако перед международным сообществом уже встала проблема по охране данного объекта от так называемого «космического мусора». Его накопление на околоземных орбитах (ближний космос) может сделать невозможным дальнейший выход человечества в космос. Хотя без использования ядерной энергии в освоении космического пространства обойтись невозможно, международное право окружающей среды ограничивает испытание ядерного оружия в космосе. В связи с этим установлен экологический иммунитет некоторых объектов космического пространства, под которым понимается изъятие из хозяйственной деятельности объектов, являющихся общим достоянием человечества. Применительно к космосу экологический иммунитет распространяется на такое небесное тело, как Луна.</w:t>
      </w:r>
    </w:p>
    <w:p w14:paraId="4B626AD2" w14:textId="77777777"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Объекты общего достояния человечества - это территории, не находящиеся под суверенитетом какого-либо государства и обладающие экологическим иммунитетом. К ним относятся: Антарктида, Луна.</w:t>
      </w:r>
    </w:p>
    <w:p w14:paraId="19A8D4E1" w14:textId="3BC2D93E" w:rsidR="00091EF0" w:rsidRPr="00091EF0" w:rsidRDefault="00091EF0" w:rsidP="00B26F21">
      <w:pPr>
        <w:spacing w:after="0" w:line="240" w:lineRule="auto"/>
        <w:ind w:left="0" w:firstLine="709"/>
        <w:rPr>
          <w:sz w:val="24"/>
          <w:szCs w:val="23"/>
          <w:shd w:val="clear" w:color="auto" w:fill="FFFFFF"/>
        </w:rPr>
      </w:pPr>
      <w:r w:rsidRPr="00091EF0">
        <w:rPr>
          <w:sz w:val="24"/>
          <w:szCs w:val="23"/>
          <w:shd w:val="clear" w:color="auto" w:fill="FFFFFF"/>
        </w:rPr>
        <w:t>Использование природы в военных целях. Международным правом окружающей среды запрещено враждебное использование средств воздействия на природную среду с целью причинения вреда другим государствам (погодная, тектоническая война, экоцид)</w:t>
      </w:r>
    </w:p>
    <w:p w14:paraId="5CA44550" w14:textId="57F021EA" w:rsidR="00643A84" w:rsidRDefault="00643A84" w:rsidP="00B26F21">
      <w:pPr>
        <w:spacing w:after="0" w:line="240" w:lineRule="auto"/>
        <w:ind w:left="0" w:firstLine="709"/>
        <w:rPr>
          <w:sz w:val="24"/>
          <w:szCs w:val="24"/>
        </w:rPr>
      </w:pPr>
    </w:p>
    <w:p w14:paraId="2503F517" w14:textId="77777777" w:rsidR="00DD52E5" w:rsidRPr="00DD52E5" w:rsidRDefault="00DD52E5" w:rsidP="00B26F21">
      <w:pPr>
        <w:spacing w:after="0" w:line="240" w:lineRule="auto"/>
        <w:ind w:left="0" w:firstLine="709"/>
        <w:rPr>
          <w:b/>
          <w:sz w:val="24"/>
          <w:szCs w:val="24"/>
        </w:rPr>
      </w:pPr>
      <w:r w:rsidRPr="00DD52E5">
        <w:rPr>
          <w:b/>
          <w:sz w:val="24"/>
          <w:szCs w:val="24"/>
        </w:rPr>
        <w:t xml:space="preserve">Вопрос № 2 </w:t>
      </w:r>
    </w:p>
    <w:p w14:paraId="16E35DEE" w14:textId="77777777" w:rsidR="00A569BE" w:rsidRPr="00A569BE" w:rsidRDefault="00A569BE" w:rsidP="00B26F21">
      <w:pPr>
        <w:spacing w:after="0" w:line="240" w:lineRule="auto"/>
        <w:ind w:left="0" w:firstLine="709"/>
        <w:rPr>
          <w:sz w:val="24"/>
          <w:szCs w:val="27"/>
        </w:rPr>
      </w:pPr>
      <w:r w:rsidRPr="00A569BE">
        <w:rPr>
          <w:sz w:val="24"/>
          <w:szCs w:val="27"/>
        </w:rPr>
        <w:lastRenderedPageBreak/>
        <w:t>Международно-правовая ответственность является разновидностью юридической ответствен</w:t>
      </w:r>
      <w:r w:rsidRPr="00A569BE">
        <w:rPr>
          <w:sz w:val="24"/>
          <w:szCs w:val="27"/>
        </w:rPr>
        <w:softHyphen/>
        <w:t>ности. В отличии от других видов ответственно</w:t>
      </w:r>
      <w:r w:rsidRPr="00A569BE">
        <w:rPr>
          <w:sz w:val="24"/>
          <w:szCs w:val="27"/>
        </w:rPr>
        <w:softHyphen/>
        <w:t>сти, она всегда связана с принуждением, с прак</w:t>
      </w:r>
      <w:r w:rsidRPr="00A569BE">
        <w:rPr>
          <w:sz w:val="24"/>
          <w:szCs w:val="27"/>
        </w:rPr>
        <w:softHyphen/>
        <w:t>тическим применением к правонарушителю уста</w:t>
      </w:r>
      <w:r w:rsidRPr="00A569BE">
        <w:rPr>
          <w:sz w:val="24"/>
          <w:szCs w:val="27"/>
        </w:rPr>
        <w:softHyphen/>
        <w:t>новленных источниками международного права санкций. Юридическая ответственность сопро</w:t>
      </w:r>
      <w:r w:rsidRPr="00A569BE">
        <w:rPr>
          <w:sz w:val="24"/>
          <w:szCs w:val="27"/>
        </w:rPr>
        <w:softHyphen/>
        <w:t>вождается наступлением отрицательных послед</w:t>
      </w:r>
      <w:r w:rsidRPr="00A569BE">
        <w:rPr>
          <w:sz w:val="24"/>
          <w:szCs w:val="27"/>
        </w:rPr>
        <w:softHyphen/>
        <w:t>ствий для правонарушителя в виде ограничений имущественного и неимущественного порядка.</w:t>
      </w:r>
    </w:p>
    <w:p w14:paraId="72016FFC" w14:textId="77777777" w:rsidR="00A569BE" w:rsidRDefault="00A569BE" w:rsidP="00B26F21">
      <w:pPr>
        <w:spacing w:after="0" w:line="240" w:lineRule="auto"/>
        <w:ind w:left="0" w:firstLine="709"/>
        <w:rPr>
          <w:sz w:val="24"/>
          <w:szCs w:val="27"/>
        </w:rPr>
      </w:pPr>
      <w:r w:rsidRPr="00A569BE">
        <w:rPr>
          <w:sz w:val="24"/>
          <w:szCs w:val="27"/>
        </w:rPr>
        <w:t>Выделяют два вида ответственности государств: материальна и политическая. В некоторых источниках последнюю также называют нематериальной. Также необходимо отметить, что деление ответственности на материальную и не</w:t>
      </w:r>
      <w:r>
        <w:rPr>
          <w:sz w:val="24"/>
          <w:szCs w:val="27"/>
        </w:rPr>
        <w:t>материальную достаточно условно.</w:t>
      </w:r>
      <w:r>
        <w:rPr>
          <w:sz w:val="24"/>
          <w:szCs w:val="27"/>
        </w:rPr>
        <w:tab/>
      </w:r>
      <w:r w:rsidRPr="00A569BE">
        <w:rPr>
          <w:sz w:val="24"/>
          <w:szCs w:val="27"/>
        </w:rPr>
        <w:t>Обособление отдельных видов ответственности позволяет более точно оценить различные по своей природе последствия международных правонарушений, а также установить формы и объем ответственности государства-правонарушителя. Форма ответственности является способом, при помощи которого государство-правонарушитель выполняет определенные обязанности, вытекающие из совершенного им нарушения, и впоследствии претерпевает соответствующие лишения.</w:t>
      </w:r>
    </w:p>
    <w:p w14:paraId="7023EFE2" w14:textId="15AE2FAD" w:rsidR="00A569BE" w:rsidRDefault="00A569BE" w:rsidP="00B26F21">
      <w:pPr>
        <w:spacing w:after="0" w:line="240" w:lineRule="auto"/>
        <w:ind w:left="0" w:firstLine="709"/>
        <w:rPr>
          <w:sz w:val="24"/>
          <w:szCs w:val="27"/>
        </w:rPr>
      </w:pPr>
      <w:r>
        <w:rPr>
          <w:sz w:val="24"/>
          <w:szCs w:val="27"/>
        </w:rPr>
        <w:t xml:space="preserve"> </w:t>
      </w:r>
      <w:r>
        <w:rPr>
          <w:sz w:val="24"/>
          <w:szCs w:val="27"/>
        </w:rPr>
        <w:tab/>
      </w:r>
      <w:r w:rsidRPr="00A569BE">
        <w:rPr>
          <w:sz w:val="24"/>
          <w:szCs w:val="27"/>
        </w:rPr>
        <w:t xml:space="preserve">Материальная ответственность за причиненный деятельностью ущерб может </w:t>
      </w:r>
      <w:r>
        <w:rPr>
          <w:sz w:val="24"/>
          <w:szCs w:val="27"/>
        </w:rPr>
        <w:t xml:space="preserve">возникнуть в </w:t>
      </w:r>
      <w:r w:rsidRPr="00A569BE">
        <w:rPr>
          <w:sz w:val="24"/>
          <w:szCs w:val="27"/>
        </w:rPr>
        <w:t xml:space="preserve">двух различных случаях. В первом случае в результате реализации деятельности, которая при обычных условиях не является вредной, а причинение ущерба возможно только в результате каких-либо происшествий. Во втором случае, когда закон допускает возникновение определенного уровня загрязнения окружающей среды, в результате осуществления деятельности, и ущерб считается нанесенным и подлежит компенсации только в случае превышения такого предела. Существуют два вида деятельности, которые могут нанести трансграничный ущерб: деятельность, которая причиняет ущерб непредвиденно, из-за каких-либо неожиданных событий, и деятельность, которая причиняет ущерб в результате ее обычного осуществления. </w:t>
      </w:r>
    </w:p>
    <w:p w14:paraId="01B27806" w14:textId="54DF4D88" w:rsidR="00A569BE" w:rsidRPr="00A569BE" w:rsidRDefault="00A569BE" w:rsidP="00B26F21">
      <w:pPr>
        <w:spacing w:after="0" w:line="240" w:lineRule="auto"/>
        <w:ind w:left="0" w:firstLine="709"/>
        <w:rPr>
          <w:sz w:val="24"/>
          <w:szCs w:val="27"/>
        </w:rPr>
      </w:pPr>
      <w:r>
        <w:rPr>
          <w:sz w:val="24"/>
          <w:szCs w:val="27"/>
        </w:rPr>
        <w:t xml:space="preserve"> </w:t>
      </w:r>
      <w:r>
        <w:rPr>
          <w:sz w:val="24"/>
          <w:szCs w:val="27"/>
        </w:rPr>
        <w:tab/>
      </w:r>
      <w:r w:rsidRPr="00A569BE">
        <w:rPr>
          <w:sz w:val="24"/>
          <w:szCs w:val="27"/>
        </w:rPr>
        <w:t xml:space="preserve">Перед </w:t>
      </w:r>
      <w:r>
        <w:rPr>
          <w:sz w:val="24"/>
          <w:szCs w:val="27"/>
        </w:rPr>
        <w:t xml:space="preserve"> </w:t>
      </w:r>
      <w:r w:rsidRPr="00A569BE">
        <w:rPr>
          <w:sz w:val="24"/>
          <w:szCs w:val="27"/>
        </w:rPr>
        <w:t>Комиссией международного права ООН был поставлен вопрос о том, должен ли проект статей о трансграничном ущербе включать в себя нормы, регулирующие оба вида деятельности. Причинение ущерба деятельностью, которая при обычных условиях не связана с риском, возможно либо в результате неправомерного деяния, либо в результате форс-мажорных обстоятельств. В первом случае наступает ответственность за неправомерные деяния, а во втором -</w:t>
      </w:r>
    </w:p>
    <w:p w14:paraId="36B31F86" w14:textId="77777777" w:rsidR="00A569BE" w:rsidRPr="00A569BE" w:rsidRDefault="00A569BE" w:rsidP="00B26F21">
      <w:pPr>
        <w:spacing w:after="0" w:line="240" w:lineRule="auto"/>
        <w:ind w:left="0" w:firstLine="709"/>
        <w:rPr>
          <w:sz w:val="24"/>
          <w:szCs w:val="27"/>
        </w:rPr>
      </w:pPr>
      <w:r w:rsidRPr="00A569BE">
        <w:rPr>
          <w:sz w:val="24"/>
          <w:szCs w:val="27"/>
        </w:rPr>
        <w:t>действуют нормы, касающиеся форс-мажорных обстоятельств. Она выражается в форме:</w:t>
      </w:r>
    </w:p>
    <w:p w14:paraId="10CD2B01" w14:textId="3F7814A4" w:rsidR="00A569BE" w:rsidRPr="00A569BE" w:rsidRDefault="00A569BE" w:rsidP="00B26F21">
      <w:pPr>
        <w:pStyle w:val="ad"/>
        <w:numPr>
          <w:ilvl w:val="0"/>
          <w:numId w:val="29"/>
        </w:numPr>
        <w:spacing w:after="0" w:line="240" w:lineRule="auto"/>
        <w:ind w:left="0" w:firstLine="709"/>
        <w:rPr>
          <w:sz w:val="24"/>
          <w:szCs w:val="27"/>
        </w:rPr>
      </w:pPr>
      <w:r w:rsidRPr="00A569BE">
        <w:rPr>
          <w:sz w:val="24"/>
          <w:szCs w:val="27"/>
        </w:rPr>
        <w:t>Репарации - это возмещение причиненного материального ущерба определенными ценностями, услугами или более распространенным способом - денежными платежами. Это возвращение, восстановление или замена в натуральном виде неправомерно изъятых, поврежденных или уничтоженных материальных ценностей.</w:t>
      </w:r>
    </w:p>
    <w:p w14:paraId="29F78F3F" w14:textId="507F5463" w:rsidR="00A569BE" w:rsidRPr="00A569BE" w:rsidRDefault="00A569BE" w:rsidP="00B26F21">
      <w:pPr>
        <w:pStyle w:val="ad"/>
        <w:numPr>
          <w:ilvl w:val="0"/>
          <w:numId w:val="29"/>
        </w:numPr>
        <w:spacing w:after="0" w:line="240" w:lineRule="auto"/>
        <w:ind w:left="0" w:firstLine="709"/>
        <w:rPr>
          <w:sz w:val="24"/>
          <w:szCs w:val="27"/>
        </w:rPr>
      </w:pPr>
      <w:r w:rsidRPr="00A569BE">
        <w:rPr>
          <w:sz w:val="24"/>
          <w:szCs w:val="27"/>
        </w:rPr>
        <w:t>Реституции - предполагают возвращение, восстановление или замену в натуральном виде неправомерно изъятых, поврежденных или уничтоженных материальных ценностей.</w:t>
      </w:r>
    </w:p>
    <w:p w14:paraId="24FFD5FE" w14:textId="77B65A45" w:rsidR="00A569BE" w:rsidRPr="00A569BE" w:rsidRDefault="00A569BE" w:rsidP="00B26F21">
      <w:pPr>
        <w:spacing w:after="0" w:line="240" w:lineRule="auto"/>
        <w:ind w:left="0" w:firstLine="709"/>
        <w:rPr>
          <w:sz w:val="24"/>
          <w:szCs w:val="27"/>
        </w:rPr>
      </w:pPr>
      <w:r>
        <w:rPr>
          <w:sz w:val="24"/>
          <w:szCs w:val="27"/>
        </w:rPr>
        <w:t xml:space="preserve"> </w:t>
      </w:r>
      <w:r>
        <w:rPr>
          <w:sz w:val="24"/>
          <w:szCs w:val="27"/>
        </w:rPr>
        <w:tab/>
      </w:r>
      <w:r w:rsidRPr="00A569BE">
        <w:rPr>
          <w:sz w:val="24"/>
          <w:szCs w:val="27"/>
        </w:rPr>
        <w:t>Международная практика свидетельствует о том, что причинение вреда природной среде, как правило, влечет возмещение только прямого ущерба.</w:t>
      </w:r>
      <w:r>
        <w:rPr>
          <w:sz w:val="24"/>
          <w:szCs w:val="27"/>
        </w:rPr>
        <w:br/>
        <w:t xml:space="preserve"> </w:t>
      </w:r>
      <w:r>
        <w:rPr>
          <w:sz w:val="24"/>
          <w:szCs w:val="27"/>
        </w:rPr>
        <w:tab/>
      </w:r>
      <w:r w:rsidRPr="00A569BE">
        <w:rPr>
          <w:sz w:val="24"/>
          <w:szCs w:val="27"/>
        </w:rPr>
        <w:t>Политическая ответственность, как правило, сопровождается применением принудительных мер в отношении государства-правонарушителя и сочетается с материальной ответственностью.</w:t>
      </w:r>
    </w:p>
    <w:p w14:paraId="05C13C6E" w14:textId="77777777" w:rsidR="00A569BE" w:rsidRPr="00A569BE" w:rsidRDefault="00A569BE" w:rsidP="00B26F21">
      <w:pPr>
        <w:spacing w:after="0" w:line="240" w:lineRule="auto"/>
        <w:ind w:left="0" w:firstLine="709"/>
        <w:rPr>
          <w:sz w:val="24"/>
          <w:szCs w:val="27"/>
        </w:rPr>
      </w:pPr>
      <w:r w:rsidRPr="00A569BE">
        <w:rPr>
          <w:sz w:val="24"/>
          <w:szCs w:val="27"/>
        </w:rPr>
        <w:t>Ее основными формами являются:</w:t>
      </w:r>
    </w:p>
    <w:p w14:paraId="6138028E" w14:textId="1F74A60A" w:rsidR="00A569BE" w:rsidRPr="00A569BE" w:rsidRDefault="00A569BE" w:rsidP="00B26F21">
      <w:pPr>
        <w:pStyle w:val="ad"/>
        <w:numPr>
          <w:ilvl w:val="0"/>
          <w:numId w:val="31"/>
        </w:numPr>
        <w:spacing w:after="0" w:line="240" w:lineRule="auto"/>
        <w:ind w:left="0" w:firstLine="709"/>
        <w:rPr>
          <w:sz w:val="24"/>
          <w:szCs w:val="27"/>
        </w:rPr>
      </w:pPr>
      <w:r w:rsidRPr="00A569BE">
        <w:rPr>
          <w:sz w:val="24"/>
          <w:szCs w:val="27"/>
        </w:rPr>
        <w:t>Санкции - принудительные меры военного или невоенного характера, которые применяются в отношении агрессора в случаях угрозы миру или международной безопасности. Санкции должны осуществляться только при наличии резолюции Совета Безопасности ООН.</w:t>
      </w:r>
    </w:p>
    <w:p w14:paraId="3CC6DD13" w14:textId="342AE97A" w:rsidR="00A569BE" w:rsidRPr="00A569BE" w:rsidRDefault="00A569BE" w:rsidP="00B26F21">
      <w:pPr>
        <w:pStyle w:val="ad"/>
        <w:numPr>
          <w:ilvl w:val="0"/>
          <w:numId w:val="31"/>
        </w:numPr>
        <w:spacing w:after="0" w:line="240" w:lineRule="auto"/>
        <w:ind w:left="0" w:firstLine="709"/>
        <w:rPr>
          <w:sz w:val="24"/>
          <w:szCs w:val="27"/>
        </w:rPr>
      </w:pPr>
      <w:r w:rsidRPr="00A569BE">
        <w:rPr>
          <w:sz w:val="24"/>
          <w:szCs w:val="27"/>
        </w:rPr>
        <w:lastRenderedPageBreak/>
        <w:t>Ресторация - это обязанность государства-нарушителя максимально восстановить прежнее состояние окружающей среды, а затем нести связанные с этим последствия.</w:t>
      </w:r>
    </w:p>
    <w:p w14:paraId="341BF36D" w14:textId="77777777" w:rsidR="00A569BE" w:rsidRPr="00A569BE" w:rsidRDefault="00A569BE" w:rsidP="00B26F21">
      <w:pPr>
        <w:spacing w:after="0" w:line="240" w:lineRule="auto"/>
        <w:ind w:left="0" w:firstLine="709"/>
        <w:rPr>
          <w:sz w:val="24"/>
          <w:szCs w:val="27"/>
        </w:rPr>
      </w:pPr>
      <w:r w:rsidRPr="00A569BE">
        <w:rPr>
          <w:sz w:val="24"/>
          <w:szCs w:val="27"/>
        </w:rPr>
        <w:t>Ресторация как форма ответственности предполагает восстановление государством-нарушителем прежнего состояния какого-либо материального объекта (например, восстановление качества и чистоты воды, загрязненной по его вине).</w:t>
      </w:r>
    </w:p>
    <w:p w14:paraId="2F56680D" w14:textId="77777777" w:rsidR="00A569BE" w:rsidRPr="00A569BE" w:rsidRDefault="00A569BE" w:rsidP="00B26F21">
      <w:pPr>
        <w:spacing w:after="0" w:line="240" w:lineRule="auto"/>
        <w:ind w:left="0" w:firstLine="709"/>
        <w:rPr>
          <w:sz w:val="24"/>
          <w:szCs w:val="27"/>
        </w:rPr>
      </w:pPr>
      <w:r w:rsidRPr="00A569BE">
        <w:rPr>
          <w:sz w:val="24"/>
          <w:szCs w:val="27"/>
        </w:rPr>
        <w:t>Таким образом, ответственность по международному экологическому праву, также как ответственность по российскому экологическому праву, складывается в рамках соответствующего правоотношения по применению мер принуждения за совершение экологического правонарушения. Исходя из сказанного выше можно сделать вывод, что ответственность по экологическому праву:</w:t>
      </w:r>
    </w:p>
    <w:p w14:paraId="20E29131" w14:textId="77777777" w:rsidR="00A569BE" w:rsidRPr="00A569BE" w:rsidRDefault="00A569BE" w:rsidP="00B26F21">
      <w:pPr>
        <w:spacing w:after="0" w:line="240" w:lineRule="auto"/>
        <w:ind w:left="0" w:firstLine="709"/>
        <w:rPr>
          <w:sz w:val="24"/>
          <w:szCs w:val="27"/>
        </w:rPr>
      </w:pPr>
      <w:r w:rsidRPr="00A569BE">
        <w:rPr>
          <w:sz w:val="24"/>
          <w:szCs w:val="27"/>
        </w:rPr>
        <w:t>- возникает за совершенное экологическое правонарушение;</w:t>
      </w:r>
    </w:p>
    <w:p w14:paraId="2EE8CFCE" w14:textId="77777777" w:rsidR="00A569BE" w:rsidRPr="00A569BE" w:rsidRDefault="00A569BE" w:rsidP="00B26F21">
      <w:pPr>
        <w:spacing w:after="0" w:line="240" w:lineRule="auto"/>
        <w:ind w:left="0" w:firstLine="709"/>
        <w:rPr>
          <w:sz w:val="24"/>
          <w:szCs w:val="27"/>
        </w:rPr>
      </w:pPr>
      <w:r w:rsidRPr="00A569BE">
        <w:rPr>
          <w:sz w:val="24"/>
          <w:szCs w:val="27"/>
        </w:rPr>
        <w:t>- реализуется в рамках правоотношения между субъектами права;</w:t>
      </w:r>
    </w:p>
    <w:p w14:paraId="3478E4DC" w14:textId="77777777" w:rsidR="00A569BE" w:rsidRPr="00A569BE" w:rsidRDefault="00A569BE" w:rsidP="00B26F21">
      <w:pPr>
        <w:spacing w:after="0" w:line="240" w:lineRule="auto"/>
        <w:ind w:left="0" w:firstLine="709"/>
        <w:rPr>
          <w:sz w:val="24"/>
          <w:szCs w:val="27"/>
        </w:rPr>
      </w:pPr>
      <w:r w:rsidRPr="00A569BE">
        <w:rPr>
          <w:sz w:val="24"/>
          <w:szCs w:val="27"/>
        </w:rPr>
        <w:t>- заключается в применении мер принуждения;</w:t>
      </w:r>
    </w:p>
    <w:p w14:paraId="1CF0894A" w14:textId="77777777" w:rsidR="00A569BE" w:rsidRPr="00A569BE" w:rsidRDefault="00A569BE" w:rsidP="00B26F21">
      <w:pPr>
        <w:spacing w:after="0" w:line="240" w:lineRule="auto"/>
        <w:ind w:left="0" w:firstLine="709"/>
        <w:rPr>
          <w:sz w:val="24"/>
          <w:szCs w:val="27"/>
        </w:rPr>
      </w:pPr>
      <w:r w:rsidRPr="00A569BE">
        <w:rPr>
          <w:sz w:val="24"/>
          <w:szCs w:val="27"/>
        </w:rPr>
        <w:t>- осуществляется в установленном порядке, то есть правомерно.</w:t>
      </w:r>
    </w:p>
    <w:p w14:paraId="52CFACA8" w14:textId="77777777" w:rsidR="00A569BE" w:rsidRPr="00A569BE" w:rsidRDefault="00A569BE" w:rsidP="00B26F21">
      <w:pPr>
        <w:spacing w:after="0" w:line="240" w:lineRule="auto"/>
        <w:ind w:left="0" w:firstLine="709"/>
        <w:rPr>
          <w:sz w:val="24"/>
          <w:szCs w:val="27"/>
        </w:rPr>
      </w:pPr>
      <w:r w:rsidRPr="00A569BE">
        <w:rPr>
          <w:sz w:val="24"/>
          <w:szCs w:val="27"/>
        </w:rPr>
        <w:t>Исходя из перечисленных черт, ответственность за экологическое правонарушение можно, в самом общем виде, определить как правомерное отношение между субъектами права по применению мер принуждения за совершенное экологическое правонарушение. Это определение верно для любой отрасли права при замене названия правонарушения на употребляемое в соответствующей отрасли.</w:t>
      </w:r>
    </w:p>
    <w:p w14:paraId="041F7B88" w14:textId="77777777" w:rsidR="00A569BE" w:rsidRPr="00A569BE" w:rsidRDefault="00A569BE" w:rsidP="00B26F21">
      <w:pPr>
        <w:spacing w:after="0" w:line="240" w:lineRule="auto"/>
        <w:ind w:left="0" w:firstLine="709"/>
        <w:rPr>
          <w:sz w:val="24"/>
          <w:szCs w:val="27"/>
        </w:rPr>
      </w:pPr>
      <w:r w:rsidRPr="00A569BE">
        <w:rPr>
          <w:sz w:val="24"/>
          <w:szCs w:val="27"/>
        </w:rPr>
        <w:t>Однако следует отметить, что ответственность за экологические правонарушения имеет ряд особенностей, которые отличают ее от других видов отраслевой ответственности. А именно:</w:t>
      </w:r>
    </w:p>
    <w:p w14:paraId="46D2C35B" w14:textId="77777777" w:rsidR="00A569BE" w:rsidRPr="00A569BE" w:rsidRDefault="00A569BE" w:rsidP="00B26F21">
      <w:pPr>
        <w:spacing w:after="0" w:line="240" w:lineRule="auto"/>
        <w:ind w:left="0" w:firstLine="709"/>
        <w:rPr>
          <w:sz w:val="24"/>
          <w:szCs w:val="27"/>
        </w:rPr>
      </w:pPr>
      <w:r w:rsidRPr="00A569BE">
        <w:rPr>
          <w:sz w:val="24"/>
          <w:szCs w:val="27"/>
        </w:rPr>
        <w:t>- во-первых, она возникает при совершении именно экологического правонарушения, т.е. правонарушения с особым объектом посягательства;</w:t>
      </w:r>
    </w:p>
    <w:p w14:paraId="2FB4F9D0" w14:textId="6C654D4F" w:rsidR="00D82AE1" w:rsidRPr="00F95349" w:rsidRDefault="00A569BE" w:rsidP="00B26F21">
      <w:pPr>
        <w:spacing w:after="0" w:line="240" w:lineRule="auto"/>
        <w:ind w:left="0" w:firstLine="709"/>
        <w:rPr>
          <w:sz w:val="24"/>
          <w:szCs w:val="27"/>
        </w:rPr>
      </w:pPr>
      <w:r w:rsidRPr="00A569BE">
        <w:rPr>
          <w:sz w:val="24"/>
          <w:szCs w:val="27"/>
        </w:rPr>
        <w:t>- во-вторых, содержит в себе практически весь комплекс механизмов, присущих другим видам ответственности, так как в зависимости от вида экологического правонарушения (будь то, преступление, административный проступок, дисциплинарный проступок, гражданско-правовой деликт, международное правонарушение) вступает в действие тот или иной механизм, свойственный для конкретного вида ответственности и ее реализации.</w:t>
      </w:r>
    </w:p>
    <w:p w14:paraId="4CE07EAC" w14:textId="77777777" w:rsidR="00D82AE1" w:rsidRPr="00643A84" w:rsidRDefault="00D82AE1" w:rsidP="00B26F21">
      <w:pPr>
        <w:spacing w:after="0" w:line="240" w:lineRule="auto"/>
        <w:ind w:left="0" w:firstLine="709"/>
        <w:rPr>
          <w:sz w:val="24"/>
          <w:szCs w:val="24"/>
        </w:rPr>
      </w:pPr>
    </w:p>
    <w:p w14:paraId="005771E8" w14:textId="77777777" w:rsidR="00225911" w:rsidRDefault="00225911" w:rsidP="00B26F21">
      <w:pPr>
        <w:spacing w:after="0" w:line="240" w:lineRule="auto"/>
        <w:ind w:left="0" w:firstLine="709"/>
        <w:rPr>
          <w:b/>
          <w:sz w:val="24"/>
          <w:szCs w:val="24"/>
        </w:rPr>
      </w:pPr>
      <w:r w:rsidRPr="00225911">
        <w:rPr>
          <w:b/>
          <w:sz w:val="24"/>
          <w:szCs w:val="24"/>
        </w:rPr>
        <w:t>Вопрос № 3</w:t>
      </w:r>
      <w:r w:rsidR="00643A84" w:rsidRPr="00225911">
        <w:rPr>
          <w:b/>
          <w:sz w:val="24"/>
          <w:szCs w:val="24"/>
        </w:rPr>
        <w:t xml:space="preserve"> </w:t>
      </w:r>
    </w:p>
    <w:p w14:paraId="60EF7A5C"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Итак, характерной особенностью международного права является наличие в нем комплекса основных принципов, под которыми понимаются обобщенные нормы, отражающие характерные черты, а также главное содержание международного права и обладающие высшей юридической силой. Эти принципы наделены также особой политической и моральной силой. Очевидно, поэтому в дипломатической практике их обычно именуют принципами международных отношений. Сегодня любое значимое политическое решение может быть надежным, если оно опирается на основные принципы. «принципы - это выраженные в праве исходные нормативно-руководящие начала, характеризующие его содержание, его основы, закрепленные в нем закономерности общественной жизни, ее тенденции и потребности» </w:t>
      </w:r>
    </w:p>
    <w:p w14:paraId="495606F9" w14:textId="561B84B9"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Именно так утвердился основной принцип международного экологического права - принцип </w:t>
      </w:r>
      <w:proofErr w:type="spellStart"/>
      <w:r w:rsidRPr="00F95349">
        <w:rPr>
          <w:sz w:val="24"/>
          <w:szCs w:val="23"/>
          <w:shd w:val="clear" w:color="auto" w:fill="FFFFFF"/>
        </w:rPr>
        <w:t>ненанесения</w:t>
      </w:r>
      <w:proofErr w:type="spellEnd"/>
      <w:r w:rsidRPr="00F95349">
        <w:rPr>
          <w:sz w:val="24"/>
          <w:szCs w:val="23"/>
          <w:shd w:val="clear" w:color="auto" w:fill="FFFFFF"/>
        </w:rPr>
        <w:t xml:space="preserve"> вреда природе другого государства действиями, совершаемыми на собственной территории. Несмотря на характер и динамику действия принципов, они остаются главным системообразующим фактором международно-правовой системы. В международном праве известна классификация принципов права в зависимости от их распространения на систему права. Общепризнанные (основные) принципы международного права закреплены в Уставе ООН, затем они были конкретизированы и дополнены в ряде международно-правовых актов: Декларации о принципах меж</w:t>
      </w:r>
      <w:r>
        <w:rPr>
          <w:sz w:val="24"/>
          <w:szCs w:val="23"/>
          <w:shd w:val="clear" w:color="auto" w:fill="FFFFFF"/>
        </w:rPr>
        <w:t>дународного права (1970 г.)</w:t>
      </w:r>
      <w:r w:rsidRPr="00F95349">
        <w:rPr>
          <w:sz w:val="24"/>
          <w:szCs w:val="23"/>
          <w:shd w:val="clear" w:color="auto" w:fill="FFFFFF"/>
        </w:rPr>
        <w:t>, Венской конвенции о праве междун</w:t>
      </w:r>
      <w:r>
        <w:rPr>
          <w:sz w:val="24"/>
          <w:szCs w:val="23"/>
          <w:shd w:val="clear" w:color="auto" w:fill="FFFFFF"/>
        </w:rPr>
        <w:t xml:space="preserve">ародных договоров </w:t>
      </w:r>
      <w:r>
        <w:rPr>
          <w:sz w:val="24"/>
          <w:szCs w:val="23"/>
          <w:shd w:val="clear" w:color="auto" w:fill="FFFFFF"/>
        </w:rPr>
        <w:lastRenderedPageBreak/>
        <w:t>(1969 г.)</w:t>
      </w:r>
      <w:r w:rsidRPr="00F95349">
        <w:rPr>
          <w:sz w:val="24"/>
          <w:szCs w:val="23"/>
          <w:shd w:val="clear" w:color="auto" w:fill="FFFFFF"/>
        </w:rPr>
        <w:t>, Международном пакте о гражданских и политических правах (1966 г.). Формулирование принципов международного экологического права продолжила Всемирная хартия природы, которая была одобрена Генеральной Ассамблеей ООН и провозглашена в резол</w:t>
      </w:r>
      <w:r>
        <w:rPr>
          <w:sz w:val="24"/>
          <w:szCs w:val="23"/>
          <w:shd w:val="clear" w:color="auto" w:fill="FFFFFF"/>
        </w:rPr>
        <w:t>юции от 28 октября 1982 г.</w:t>
      </w:r>
    </w:p>
    <w:p w14:paraId="7DBC2E80"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Каждое государство, осуществляя право на проведение в отношении </w:t>
      </w:r>
    </w:p>
    <w:p w14:paraId="4AF2B7F8" w14:textId="3750CD8D"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национальной системы окружающей среды необходимой ему политики, должно соблюдать при этом общепризнанные принципы и нормы современного международного права. С обострением проблемы переноса загрязнения за пределы территории одного государства на большие расстояния (трансграничное загрязнение) важное значение приобретает соблюдение таких фундаментальных принципов, как уважение государственного суверенитета, суверенное равенство государств, территориальная неприкосновенность и целостность, сотрудничество, мирное разрешение международных споров, невмешательство во внутренние дела, уважение прав человека и основных свобод, самоопределение народов, добросовестное выполнение международно-правовых обязательств, международно-правовая ответственность. Из них исходят и определяют содержание все международные договоры по защите окружающей среды, при этом представляя собой часть правовой системы Российской Федерации </w:t>
      </w:r>
      <w:r>
        <w:rPr>
          <w:sz w:val="24"/>
          <w:szCs w:val="23"/>
          <w:shd w:val="clear" w:color="auto" w:fill="FFFFFF"/>
        </w:rPr>
        <w:t>(ч. 4 ст. 15 Конституции РФ</w:t>
      </w:r>
      <w:r w:rsidRPr="00F95349">
        <w:rPr>
          <w:sz w:val="24"/>
          <w:szCs w:val="23"/>
          <w:shd w:val="clear" w:color="auto" w:fill="FFFFFF"/>
        </w:rPr>
        <w:t xml:space="preserve">). </w:t>
      </w:r>
    </w:p>
    <w:p w14:paraId="6F3A583D"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Общепризнанные принципы в законодате</w:t>
      </w:r>
      <w:r>
        <w:rPr>
          <w:sz w:val="24"/>
          <w:szCs w:val="23"/>
          <w:shd w:val="clear" w:color="auto" w:fill="FFFFFF"/>
        </w:rPr>
        <w:t>льных актах сформулированы либо</w:t>
      </w:r>
    </w:p>
    <w:p w14:paraId="43851ECB"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как принципы законодательства, либо как принципы реализации конкретного вида деятельности, порядок осуществления которого установлен законодатель</w:t>
      </w:r>
      <w:r>
        <w:rPr>
          <w:sz w:val="24"/>
          <w:szCs w:val="23"/>
          <w:shd w:val="clear" w:color="auto" w:fill="FFFFFF"/>
        </w:rPr>
        <w:t>ством.</w:t>
      </w:r>
      <w:r w:rsidRPr="00F95349">
        <w:rPr>
          <w:sz w:val="24"/>
          <w:szCs w:val="23"/>
          <w:shd w:val="clear" w:color="auto" w:fill="FFFFFF"/>
        </w:rPr>
        <w:t xml:space="preserve"> Общепризнанные принципы международного права являются критерием правомерности регулирования любой сферы межгосударственных отношений, включая отношения по поводу охраны окружающей среды и рационального природопользования. К указанной категории относятся принципы: уважения государственного суверенитета, суверенного равенства всех государств, взаимной выгоды, невмешательства во внутренние дела другого государства, добросовестного выполнения международных обязательств, мирного разрешения споров и некоторые др. </w:t>
      </w:r>
    </w:p>
    <w:p w14:paraId="48A456C1" w14:textId="3F33A63C"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Специальные принципы международного экологического права - категория развивающаяся. Данные принципы еще не получили отражения в каком-либо полном кодифицированном виде, они разбросаны по множеству международно-правовых актов, имеющих как обязательный, так и рекомендательный характер. Также являются нормами, формулирующими общепризнанные принципы международного экологического права, которые нашли свое отражение в развитии внутригосударственного права и законодательства в целом, в частности для международного права окружающей среды и экологического права и законодательства Российской Федерации. Например, ч. 1 ст. 27 Конституции РФ гарантирует право свободного выбора пребывания и места жительства на случай чрезвычайной экологической катастрофы согласно ст. 13 ч. 1 Всемирной деклара</w:t>
      </w:r>
      <w:r>
        <w:rPr>
          <w:sz w:val="24"/>
          <w:szCs w:val="23"/>
          <w:shd w:val="clear" w:color="auto" w:fill="FFFFFF"/>
        </w:rPr>
        <w:t>ции прав человека (1948 г.)</w:t>
      </w:r>
      <w:r w:rsidRPr="00F95349">
        <w:rPr>
          <w:sz w:val="24"/>
          <w:szCs w:val="23"/>
          <w:shd w:val="clear" w:color="auto" w:fill="FFFFFF"/>
        </w:rPr>
        <w:t xml:space="preserve">, где закреплено право каждого человека свободно передвигаться и выбирать себе местожительство в пределах каждого государства, а также Международным пактам ООН о правах человека (1966 г.), в которых законодательно были закреплены принципы, провозглашенные во Всемирной </w:t>
      </w:r>
      <w:r>
        <w:rPr>
          <w:sz w:val="24"/>
          <w:szCs w:val="23"/>
          <w:shd w:val="clear" w:color="auto" w:fill="FFFFFF"/>
        </w:rPr>
        <w:t>декларации прав человека</w:t>
      </w:r>
      <w:r w:rsidRPr="00F95349">
        <w:rPr>
          <w:sz w:val="24"/>
          <w:szCs w:val="23"/>
          <w:shd w:val="clear" w:color="auto" w:fill="FFFFFF"/>
        </w:rPr>
        <w:t xml:space="preserve">. </w:t>
      </w:r>
    </w:p>
    <w:p w14:paraId="3B7D1946"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К специальным принципам современного международного права окружающей </w:t>
      </w:r>
    </w:p>
    <w:p w14:paraId="6A1CD3E7"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среды относятся: право каждого на здоровую плодотворную жизнь а гармонии с природой, приоритет экологических прав и интересов человека в процессе непрерывного социально-экономического развития, неотъемлемый суверенитет государства над собственными природными ресурсами, устойчивое, т.е. экологически обоснованное социальное и экономическое развитие, равная (одинаковая) экологическая безопасность (экологическое благосостояние одного государства не может быть обеспечено за счет или в отрыве от другого или других государств), запрещение экологической агрессии (Конвенция 1977 г. о запрещении военного или любого иного враждебного использования средств воздействия на окружающую среду), регулярный обмен информацией об </w:t>
      </w:r>
      <w:r w:rsidRPr="00F95349">
        <w:rPr>
          <w:sz w:val="24"/>
          <w:szCs w:val="23"/>
          <w:shd w:val="clear" w:color="auto" w:fill="FFFFFF"/>
        </w:rPr>
        <w:lastRenderedPageBreak/>
        <w:t>экологической ситуации на национальном или региональном уровнях, предотвращение трансграничного ущерба окружающей среде, сотрудничество в чрезвычайных экологических ситуациях, научно-техническое сотрудничество в области охраны окру</w:t>
      </w:r>
      <w:r>
        <w:rPr>
          <w:sz w:val="24"/>
          <w:szCs w:val="23"/>
          <w:shd w:val="clear" w:color="auto" w:fill="FFFFFF"/>
        </w:rPr>
        <w:t xml:space="preserve">жающей среды, включая </w:t>
      </w:r>
      <w:proofErr w:type="spellStart"/>
      <w:r>
        <w:rPr>
          <w:sz w:val="24"/>
          <w:szCs w:val="23"/>
          <w:shd w:val="clear" w:color="auto" w:fill="FFFFFF"/>
        </w:rPr>
        <w:t>поощрени</w:t>
      </w:r>
      <w:proofErr w:type="spellEnd"/>
    </w:p>
    <w:p w14:paraId="65F18AAE" w14:textId="6EFA3276"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разработки, прикладного использования, распрос</w:t>
      </w:r>
      <w:r>
        <w:rPr>
          <w:sz w:val="24"/>
          <w:szCs w:val="23"/>
          <w:shd w:val="clear" w:color="auto" w:fill="FFFFFF"/>
        </w:rPr>
        <w:t>транения и передачи технологий</w:t>
      </w:r>
    </w:p>
    <w:p w14:paraId="201B30E6" w14:textId="7E62246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контроль за соблюдением согласованных требований по охране окружающей среды, мирное урегулирование споров, связанных с трансграничным воздействием на окружающую среду, международная ответственность и компенсация за ущерб окружающей среде, вызванный действиями на территории государства, находящейся под его юрисдикцией или контролем, которые привели к ущербу за пределами этой территории. </w:t>
      </w:r>
    </w:p>
    <w:p w14:paraId="774E500A"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В Конституции РФ предусмотрена система юридических гарантий экологических </w:t>
      </w:r>
    </w:p>
    <w:p w14:paraId="2800B684"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прав граждан. Например, как гарантию права на достоверную информацию о состоянии окружающей среды можно рассматривать положение ч. 3 ст. 41 Конституции РФ об ответственности должностных лиц за сокрытие фактов и обстоятельств, создающих угрозу для жизни и здоровья людей. Статью 8.5 Кодекса РФ об админи</w:t>
      </w:r>
      <w:r>
        <w:rPr>
          <w:sz w:val="24"/>
          <w:szCs w:val="23"/>
          <w:shd w:val="clear" w:color="auto" w:fill="FFFFFF"/>
        </w:rPr>
        <w:t xml:space="preserve">стративных правонарушениях, </w:t>
      </w:r>
      <w:r w:rsidRPr="00F95349">
        <w:rPr>
          <w:sz w:val="24"/>
          <w:szCs w:val="23"/>
          <w:shd w:val="clear" w:color="auto" w:fill="FFFFFF"/>
        </w:rPr>
        <w:t xml:space="preserve"> предусматривающую административную ответственность за сокрытие, умышленное искажение или несвоевременное сообщение полной и достоверной информации о состоянии окружающей среды и природных ресурсов, следует оценивать как составную часть будущего Экологического кодекса России. К сожалению, Россия не подписала Конвенцию, принятую в 1998 г. в Орхусе (Дания), отражающую механизмы реализации права на экологическую информацию. Несмотря на </w:t>
      </w:r>
      <w:proofErr w:type="gramStart"/>
      <w:r w:rsidRPr="00F95349">
        <w:rPr>
          <w:sz w:val="24"/>
          <w:szCs w:val="23"/>
          <w:shd w:val="clear" w:color="auto" w:fill="FFFFFF"/>
        </w:rPr>
        <w:t>то</w:t>
      </w:r>
      <w:proofErr w:type="gramEnd"/>
      <w:r w:rsidRPr="00F95349">
        <w:rPr>
          <w:sz w:val="24"/>
          <w:szCs w:val="23"/>
          <w:shd w:val="clear" w:color="auto" w:fill="FFFFFF"/>
        </w:rPr>
        <w:t xml:space="preserve"> что страна неоднократно заявляла о готовности в будущем подписать этот важный международный документ, провозглашающий принцип открытости экологической информации, этого так и не произошло. </w:t>
      </w:r>
    </w:p>
    <w:p w14:paraId="7542A16A"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Так, защита окружающей среды на благо нынешнего и будущих поколений - обобщающий принцип в отношении совокупности специальных принципов и норм международного права охраны окружающей среды. Его суть сводится к обязанности государств в духе сотрудничества на благо настоящего и будущих поколений предпринимать все необходимые действия по сохранению и поддержанию качества окружающей среды, включая устранение отрицательных для нее последствий, а также по рациональному и научно обоснованному управлению природными ресурсами. </w:t>
      </w:r>
      <w:r>
        <w:rPr>
          <w:sz w:val="24"/>
          <w:szCs w:val="23"/>
          <w:shd w:val="clear" w:color="auto" w:fill="FFFFFF"/>
        </w:rPr>
        <w:t xml:space="preserve">   </w:t>
      </w:r>
    </w:p>
    <w:p w14:paraId="55DD7B1F"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Недопустимость нанесения трансграничного ущерба. Данный принцип запрещает такие действия государств в пределах своей юрисдикции или контроля, которые наносили бы ущерб иностранным национальным системам окружающей среды и районам общего пользования. Вытекая из фундаментального принципа уважения государственного суверенитета, этот специальный принцип международного права окружающей среды налагает определенные ограничения на действия государств на своей территории, а также подразумевает ответственность государств за нанесение экологического ущерба системам окружающей среды других государств и районов общего пользования. Впервые этот принцип был сформулирован в резолюции Генеральной Ассамблеи ООН «Неотъемлемый суверенитет над естеств</w:t>
      </w:r>
      <w:r>
        <w:rPr>
          <w:sz w:val="24"/>
          <w:szCs w:val="23"/>
          <w:shd w:val="clear" w:color="auto" w:fill="FFFFFF"/>
        </w:rPr>
        <w:t>енными ресурсами» (1962 г.)</w:t>
      </w:r>
      <w:r w:rsidRPr="00F95349">
        <w:rPr>
          <w:sz w:val="24"/>
          <w:szCs w:val="23"/>
          <w:shd w:val="clear" w:color="auto" w:fill="FFFFFF"/>
        </w:rPr>
        <w:t>, далее в Стокгольмской декларации ООН по проблемам</w:t>
      </w:r>
      <w:r>
        <w:rPr>
          <w:sz w:val="24"/>
          <w:szCs w:val="23"/>
          <w:shd w:val="clear" w:color="auto" w:fill="FFFFFF"/>
        </w:rPr>
        <w:t xml:space="preserve"> окружающей среды (1972 г.)</w:t>
      </w:r>
      <w:r w:rsidRPr="00F95349">
        <w:rPr>
          <w:sz w:val="24"/>
          <w:szCs w:val="23"/>
          <w:shd w:val="clear" w:color="auto" w:fill="FFFFFF"/>
        </w:rPr>
        <w:t xml:space="preserve">. Экологически обоснованное рациональное использование природных ресурсов было провозглашено в качестве политического требования в данной Декларации ООН и на протяжении последующих лет внедрялось в международно-правовую практику. Но, несмотря на достаточно широкое договорное применение, этот принцип обладает пока слишком общим содержанием, нуждающимся в четком единообразном толковании. Россия принимала участие в разработке основных документов, необходимых для осуществления подписанной в 1991 г. Конвенции об оценке воздействия на окружающую среду в трансграничном контексте. За короткий срок была ратифицирована Конвенция 1992 г. о трансграничном воздействии промышленных аварий. На конференции в Люцерне в 1993 г. Россия присоединилась к </w:t>
      </w:r>
      <w:r w:rsidRPr="00F95349">
        <w:rPr>
          <w:sz w:val="24"/>
          <w:szCs w:val="23"/>
          <w:shd w:val="clear" w:color="auto" w:fill="FFFFFF"/>
        </w:rPr>
        <w:lastRenderedPageBreak/>
        <w:t xml:space="preserve">процессу «Окружающая среда для Европы». Вопрос в том, что Россия «импортирует» сернистых и азотистых выбросов в три раза больше, чем «экспортирует» их в страны Европы. Западные ветры приносят загрязненные воздушные массы, которые выпадают кислотными дождями на европейской части России. Страны Северной Европы единственно получают больше сернистых загрязнений из России из-за расположенных на Кольском полуострове никелевых комбинатов, выбрасывающих до 300 тысяч тонн сернистых газов в год. Выпадение кислотных дождей приводит к гибели лесов на севере России. Корпорация Северных стран по финансированию охраны окружающей среды предоставила России финансовую и техническую поддержку в размере 41 млн. долларов для улучшения состояния окружающей среды. </w:t>
      </w:r>
    </w:p>
    <w:p w14:paraId="3C006F5F"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Принцип устойчивого развития получил легальное определение в российском законодательстве через его понимание как социальной модели, представляющей собой систему интегрированных компонентов, их существенных отношений и связей, отражающих основное содержание процессов сбалансированного социально-экономического и экологического развития. </w:t>
      </w:r>
    </w:p>
    <w:p w14:paraId="390F2CE7"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Данный принцип, постулируемый в соответствующих международных договорах в качестве одной из основных идей - удовлетворение нужд современного поколения без нанесения ущерба будущим поколениям людей, включая комплекс компонентов, отражающих ключевые аспекты функционирования и взаимодействия социальной, экономической и экологической сфер, рассматривается в национально-правовых актах Российской Федерации в качестве главного принципа государственного регулирования в области использования и охраны природной среды и определяет основы для согласованного развития национального законодательства в рамках международного сообщества. </w:t>
      </w:r>
    </w:p>
    <w:p w14:paraId="4D6A3186"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Другими словами, экологическое законодательство ориентировано на отношения, касающиеся устойчивого развития, регулируются рядом законов, а также Указами Президента РФ от 4 февраля 1994 г. № 236 «О государственной стратегии Российской Федерации по охране окружающей среды и обеспеч</w:t>
      </w:r>
      <w:r>
        <w:rPr>
          <w:sz w:val="24"/>
          <w:szCs w:val="23"/>
          <w:shd w:val="clear" w:color="auto" w:fill="FFFFFF"/>
        </w:rPr>
        <w:t xml:space="preserve">ению устойчивого развития» </w:t>
      </w:r>
      <w:r w:rsidRPr="00F95349">
        <w:rPr>
          <w:sz w:val="24"/>
          <w:szCs w:val="23"/>
          <w:shd w:val="clear" w:color="auto" w:fill="FFFFFF"/>
        </w:rPr>
        <w:t>и от 1 апреля 1996 г. № 440 «О Концепции перехода Российской Федерации к устойчивому ра</w:t>
      </w:r>
      <w:r>
        <w:rPr>
          <w:sz w:val="24"/>
          <w:szCs w:val="23"/>
          <w:shd w:val="clear" w:color="auto" w:fill="FFFFFF"/>
        </w:rPr>
        <w:t>звитию»</w:t>
      </w:r>
      <w:r w:rsidRPr="00F95349">
        <w:rPr>
          <w:sz w:val="24"/>
          <w:szCs w:val="23"/>
          <w:shd w:val="clear" w:color="auto" w:fill="FFFFFF"/>
        </w:rPr>
        <w:t xml:space="preserve">, они же определили основные направления государственной политики в области охраны окружающей природной среды и рационального использования природных ресурсов. Эти проблемы нашли свое воплощение и развитие в Экологической доктрине Российской Федерации, одобренной распоряжением Правительства Российской Федерации от </w:t>
      </w:r>
      <w:r>
        <w:rPr>
          <w:sz w:val="24"/>
          <w:szCs w:val="23"/>
          <w:shd w:val="clear" w:color="auto" w:fill="FFFFFF"/>
        </w:rPr>
        <w:t>31 августа 2002 г. № 1225-р</w:t>
      </w:r>
      <w:r w:rsidRPr="00F95349">
        <w:rPr>
          <w:sz w:val="24"/>
          <w:szCs w:val="23"/>
          <w:shd w:val="clear" w:color="auto" w:fill="FFFFFF"/>
        </w:rPr>
        <w:t xml:space="preserve">. </w:t>
      </w:r>
      <w:r>
        <w:rPr>
          <w:sz w:val="24"/>
          <w:szCs w:val="23"/>
          <w:shd w:val="clear" w:color="auto" w:fill="FFFFFF"/>
        </w:rPr>
        <w:t xml:space="preserve"> </w:t>
      </w:r>
    </w:p>
    <w:p w14:paraId="173ACC04"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Разработанная Министерством природных ресурсов России с участием федеральных и региональных органов власти, органов местного самоуправления, общественных экологических организаций, деловых и научных кругов, доктрина определяет сохранение и восстановление природных систем как одно из приоритетных направлений деятельности государства и общества. Устойчивое развитие страны, высокое качество жизни и здоровья населения, а также национальная безопасность могут быть обеспечены только при условии сохранения и поддержания соответствующего качества природной среды. </w:t>
      </w:r>
    </w:p>
    <w:p w14:paraId="450FE1BB"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Недопустимость радиоактивного заражения окружающей среды охватывает как военную, так и мирную область использования радиоактивных веществ (ядерной энергии). Угроза указанного заражения в подавляющем большинстве исходит от промышленных, военных, научных и других объектов. На сегодняшний день актуальной стала проблема нераспространения (запрет на ввоз-вывоз) средств потенциального радиоактивного заражения на территорию государств без принятия надежных средств радиоактивной безопасности. </w:t>
      </w:r>
    </w:p>
    <w:p w14:paraId="2F428328"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Имеется в виду недопущение размещения на своей территории ядерных </w:t>
      </w:r>
      <w:r>
        <w:rPr>
          <w:sz w:val="24"/>
          <w:szCs w:val="23"/>
          <w:shd w:val="clear" w:color="auto" w:fill="FFFFFF"/>
        </w:rPr>
        <w:t xml:space="preserve"> </w:t>
      </w:r>
    </w:p>
    <w:p w14:paraId="47D44AD9"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источников, не обеспеченных должной экологической защитой, и аналогичный подход к захоронениям ядерных отходов на своей территории. Представление о способах </w:t>
      </w:r>
      <w:r w:rsidRPr="00F95349">
        <w:rPr>
          <w:sz w:val="24"/>
          <w:szCs w:val="23"/>
          <w:shd w:val="clear" w:color="auto" w:fill="FFFFFF"/>
        </w:rPr>
        <w:lastRenderedPageBreak/>
        <w:t xml:space="preserve">предупреждения в области международного экологического права должно быть ясным, иначе порядок реализации будет определяться только на основании ограничений. Важность создания норм превентивного характера определяется и таким обстоятельством: между возникновением проблемы в области окружающей среды и последствиями, способными вызвать гибель людей, разрушения возможен большой временной разрыв. </w:t>
      </w:r>
      <w:r>
        <w:rPr>
          <w:sz w:val="24"/>
          <w:szCs w:val="23"/>
          <w:shd w:val="clear" w:color="auto" w:fill="FFFFFF"/>
        </w:rPr>
        <w:t xml:space="preserve"> </w:t>
      </w:r>
    </w:p>
    <w:p w14:paraId="3A946B5E" w14:textId="04D2B077" w:rsidR="00F95349" w:rsidRDefault="00F95349" w:rsidP="00B26F21">
      <w:pPr>
        <w:spacing w:after="0" w:line="240" w:lineRule="auto"/>
        <w:ind w:left="0" w:firstLine="709"/>
        <w:rPr>
          <w:sz w:val="24"/>
          <w:szCs w:val="23"/>
          <w:shd w:val="clear" w:color="auto" w:fill="FFFFFF"/>
        </w:rPr>
      </w:pPr>
      <w:r>
        <w:rPr>
          <w:sz w:val="24"/>
          <w:szCs w:val="23"/>
          <w:shd w:val="clear" w:color="auto" w:fill="FFFFFF"/>
        </w:rPr>
        <w:t xml:space="preserve"> </w:t>
      </w:r>
      <w:r w:rsidRPr="00F95349">
        <w:rPr>
          <w:sz w:val="24"/>
          <w:szCs w:val="23"/>
          <w:shd w:val="clear" w:color="auto" w:fill="FFFFFF"/>
        </w:rPr>
        <w:t>Серьезные проблемы по окружающей среде одного государства не сразу и не всегда способствуют осознанию подобных проблем на международном уровне. Такой длительный процесс не вызывает немедленных решительных действий со стороны государств. Международно-правовое запрещение испытаний, военного использования и уничтожения неядерного оружия выражает обязанность государств принимать все необходимые меры по эффективному запрещению такого использования средств воздействия на природную среду, которые имеют широкие, долгосрочные или серьезные последствия в качестве способов разрушения, нанесения ущерба или причинения вреда любому государству. Конвенция о запрещении военного или любого иного враждебного использования средств воздействия н</w:t>
      </w:r>
      <w:r>
        <w:rPr>
          <w:sz w:val="24"/>
          <w:szCs w:val="23"/>
          <w:shd w:val="clear" w:color="auto" w:fill="FFFFFF"/>
        </w:rPr>
        <w:t>а природную среду (1977 г.)</w:t>
      </w:r>
      <w:r w:rsidRPr="00F95349">
        <w:rPr>
          <w:sz w:val="24"/>
          <w:szCs w:val="23"/>
          <w:shd w:val="clear" w:color="auto" w:fill="FFFFFF"/>
        </w:rPr>
        <w:t xml:space="preserve"> стала первым международно-правовым договором, который направлен на предотвращение использования сил природы в качестве оружия ведения войны, так как в ней речь идет о качественно новом способе ведения военных действий, отличающихся крайне неизбирательным характером. </w:t>
      </w:r>
    </w:p>
    <w:p w14:paraId="5A10B0AD"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В Конвенции говорится о запрещении антропогенного воздействия посредством преднамеренного вмешательства в естественные процессы. Государства-участники обязуются не прибегать к использованию средств воздействия на природную среду в военных или иных враждебных целях в качестве способов разрушения, нанесения ущерба или причинения вреда. Объектами здесь могут выступать не только природные ресурсы, но также вооруженные силы и гражданское население. Обеспечение экологической безопасности как принцип выделяет главное: недопущение </w:t>
      </w:r>
      <w:proofErr w:type="spellStart"/>
      <w:r w:rsidRPr="00F95349">
        <w:rPr>
          <w:sz w:val="24"/>
          <w:szCs w:val="23"/>
          <w:shd w:val="clear" w:color="auto" w:fill="FFFFFF"/>
        </w:rPr>
        <w:t>экоспазма</w:t>
      </w:r>
      <w:proofErr w:type="spellEnd"/>
      <w:r w:rsidRPr="00F95349">
        <w:rPr>
          <w:sz w:val="24"/>
          <w:szCs w:val="23"/>
          <w:shd w:val="clear" w:color="auto" w:fill="FFFFFF"/>
        </w:rPr>
        <w:t xml:space="preserve">, как условие выживаемости человечества, устанавливает прямую связь между охраной окружающей среды и международной безопасностью, отражает глобальный и чрезвычайно острый характер международных проблем в области защиты окружающей среды. При этом защита и улучшение охраны окружающей среды, рациональное использование всех природных ресурсов тесно увязываются с обеспечением всех аспектов международной безопасности, в том числе с разоружением. В Концепции внешней политики Российской Федерации определено: «Россия выступает за расширение международного сотрудничества в целях обеспечения экологической безопасности, в том числе с привлечением новейших технологий, в интересах всего международного сообщества». Например, возникновение чрезвычайных обстоятельств, способных привести к угрозе экологической безопасности РФ, относится к исключительным обстоятельствам, дающим России право в порядке осуществления своего государственного суверенитета выйти из Договора СНВ-2 (ст. 2 Федерального закона от 4 мая 2000 г. «О ратификации Договора между РФ и США о дальнейшем сокращении и ограничении стратегических наступательных вооружений»). </w:t>
      </w:r>
    </w:p>
    <w:p w14:paraId="7E46E766"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Принцип защиты экологических систем Мирового океана обязывает государства: принимать все необходимые меры по предотвращению, сокращению и сохранению под контролем загрязнения морской среды из всех возможных источников; не переносить, прямо или косвенно, ущерб или опасность загрязнения из одного района в другой и не превращать один вид загрязнения в другой; обеспечивать, чтобы деятельность государств и лиц, находящихся под их юрисдикцией или контролем, не наносила ущерба другим государствам и их морской среде путем загрязнения, а также загрязнение, являющееся результатом инцидентов или деятельности под юрисдикцией или контролем государств, не распространялось за пределы районов, где эти государства осуществляют свои суверенные права. Загрязнение нефтепродуктами, другими производственными и бытовыми отходами представляет наибольшую угрозу Мировому океану. Поэтому еще в </w:t>
      </w:r>
      <w:r w:rsidRPr="00F95349">
        <w:rPr>
          <w:sz w:val="24"/>
          <w:szCs w:val="23"/>
          <w:shd w:val="clear" w:color="auto" w:fill="FFFFFF"/>
        </w:rPr>
        <w:lastRenderedPageBreak/>
        <w:t xml:space="preserve">1954 г. в Лондоне была подписана Конвенция по предотвращению загрязнения моря нефтью. Вопросам охраны Мирового океана от загрязнения посвящено большое число других правовых актов: Конвенция по предотвращению загрязнения моря сбросами отходов и других материалов (Лондон, 1972 г.), Конвенция по предотвращению загрязнения сбросами с судов, Лондон (МАРПОЛ), с поправками Протокола к Международной конвенции 1973 г. о предотвращении загрязнения сбросами с судов, Лондон, от 15 марта 1985 г. и другие. В рамках Арктического Совета Россия участвует наряду с другими семью арктическими странами в реализации Стратегии охраны окружающей среды Арктики, предусматривающей мониторинг, сохранение фауны и флоры, охрану морской среды и готовность к чрезвычайным ситуациям. Результатом этой Стратегии, принятой на встрече в 1991 г., явилось активное сотрудничество, свободный обмен информацией и публикациями научных исследований и оценок. Среди целого ряда принципов, характерных для межгосударственно-правовой охраны окружающей среды, международная ответственность за ее сохранение занимает одно из главенствующих мест. </w:t>
      </w:r>
      <w:r>
        <w:rPr>
          <w:sz w:val="24"/>
          <w:szCs w:val="23"/>
          <w:shd w:val="clear" w:color="auto" w:fill="FFFFFF"/>
        </w:rPr>
        <w:t xml:space="preserve"> </w:t>
      </w:r>
    </w:p>
    <w:p w14:paraId="1CC07215"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Никакие ссылки государства на национальные законы и правила в оправдание своего поведения, приведшего к нарушению норм международного права и нанесению вреда или ущерба, недопустимы. Также недопустимы ссылки на незнание норм международного права или их неправильное толкование и применение. Проблема заключается в том, что в большинстве международных договоров в области охраны окружающей среды отсутствуют положения, предусматривающие меры ответственности. Подписывая международные конвенции и протоколы, Россия принимает на себя более высокий режим ответственности и компенсаций в экологической сфере. Тем самым международные стандарты к качеству воды, воздуха, продуктов питания, промышленной продукции начинают распространяться и на внутреннем рынке, что способствует изменению экологического законодательства в сторону усиления ответственности за экологические правонарушения. Так, например, были приняты новые статьи за экологические правонарушения в новом Административном кодексе, Уголовном кодексе, Водном кодексе РФ. Россия участвовала в ряде судебных процессов на международном уровне </w:t>
      </w:r>
      <w:proofErr w:type="gramStart"/>
      <w:r w:rsidRPr="00F95349">
        <w:rPr>
          <w:sz w:val="24"/>
          <w:szCs w:val="23"/>
          <w:shd w:val="clear" w:color="auto" w:fill="FFFFFF"/>
        </w:rPr>
        <w:t>- это</w:t>
      </w:r>
      <w:proofErr w:type="gramEnd"/>
      <w:r w:rsidRPr="00F95349">
        <w:rPr>
          <w:sz w:val="24"/>
          <w:szCs w:val="23"/>
          <w:shd w:val="clear" w:color="auto" w:fill="FFFFFF"/>
        </w:rPr>
        <w:t xml:space="preserve"> процессы о нефтяном загрязнении в Балтийском и Японском морях, о радиационном загрязнении в Канаде в результате падения спутника «Космос». Очевидно, процесс включения международных принципов в систему экологического законодательства и их роль в охране окружающей среды России сложный и многообразный. Неполнота положений ч. 4 ст. 15 Конституции РФ, а также неоднозначность и декларативность соответствующих формулировок в экологическом законодательстве затрудняют выделение условий включения общепризнанных принципов международного права в систему права Российской Федерации. </w:t>
      </w:r>
      <w:proofErr w:type="gramStart"/>
      <w:r w:rsidRPr="00F95349">
        <w:rPr>
          <w:sz w:val="24"/>
          <w:szCs w:val="23"/>
          <w:shd w:val="clear" w:color="auto" w:fill="FFFFFF"/>
        </w:rPr>
        <w:t>Заключение На</w:t>
      </w:r>
      <w:proofErr w:type="gramEnd"/>
      <w:r w:rsidRPr="00F95349">
        <w:rPr>
          <w:sz w:val="24"/>
          <w:szCs w:val="23"/>
          <w:shd w:val="clear" w:color="auto" w:fill="FFFFFF"/>
        </w:rPr>
        <w:t xml:space="preserve"> основании проведенного исследования представляется возможным построить следующие выводы. Сегодня можно говорить о формировании новой самостоятельной отрасли международного права - международного права окружающей среды, или международного экологического права. Основными источниками данной отрасли являются международный договор и международный обычай. Представляется возможным выделить четыре основные предметные области международно-правовой охраны окружающей среды: ограничение вредных воздействий на окружающую среду; установление экологически целесообразного (рационального) режима использования природных ресурсов; международную охрану природных памятников и резерватов; регулирование научно-технического сотрудничества государств по поводу охраны окружающей среды. </w:t>
      </w:r>
      <w:r>
        <w:rPr>
          <w:sz w:val="24"/>
          <w:szCs w:val="23"/>
          <w:shd w:val="clear" w:color="auto" w:fill="FFFFFF"/>
        </w:rPr>
        <w:t xml:space="preserve"> </w:t>
      </w:r>
    </w:p>
    <w:p w14:paraId="00F88137"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Как показало исследование, принципы или основные начала предопределяют характер всего права. Принципы, применяемые к международно-правовой охране окружающей среды и природопользованию, подразделяются на общепризнанные принципы современного международного права и специальные отраслевые принципы международного права окружающей среды. Общепризнанные принципы международного права являются критерием правомерности регулирования любой сферы </w:t>
      </w:r>
      <w:r w:rsidRPr="00F95349">
        <w:rPr>
          <w:sz w:val="24"/>
          <w:szCs w:val="23"/>
          <w:shd w:val="clear" w:color="auto" w:fill="FFFFFF"/>
        </w:rPr>
        <w:lastRenderedPageBreak/>
        <w:t xml:space="preserve">межгосударственных отношений, включая отношения по поводу охраны окружающей среды и рационального природопользования. К указанной категории относятся принципы: уважения государственного суверенитета, суверенного равенства всех государств, взаимной выгоды, невмешательства во внутренние дела другого государства, добросовестного выполнения международных обязательств, мирного разрешения споров и некоторые др. </w:t>
      </w:r>
    </w:p>
    <w:p w14:paraId="06C05158"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В процессе формирования и развития международного права окружающей среды были выработаны собственные, или специальные принципы данной отрасли. Особую роль в их формулировании сыграли конференции ООН в области окружающей среды 1972 и 1992 гг. </w:t>
      </w:r>
    </w:p>
    <w:p w14:paraId="0479A647"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В частности, именно в материалах конференций был определен эколого-правовой статус человека, место окружающей среды как неотъемлемой части процесса устойчивого развития и др. К специальным принципам современного международного права окружающей среды относятся: право каждого на здоровую плодотворную жизнь, а гармонии с природой, приоритет экологических прав и интересов человека в процессе непрерывного социально-экономического развития, неотъемлемый суверенитет государства над собственными природными ресурсами, равная (одинаковая) экологическая безопасность (экологическое благосостояние одного государства не может быть обеспечено за счет или в отрыве от другого или других государств), запрещение экологической агрессии (Конвенция 1977 г. о запрещении военного или любого иного враждебного использования средств воздействия на окружающую среду), регулярный обмен информацией об экологической ситуации на национальном или региональном уровнях, предотвращение трансграничного ущерба окружающей среде, сотрудничество в чрезвычайных экологических ситуациях, научно-техническое сотрудничество в области охраны окружающей среды, включая поощрение разработки, прикладного использования, распространения и передачи технологий, контроль за соблюдением согласованных требований по охране окружающей среды, мирное урегулирование споров, связанных с трансграничным воздействием на окружающую среду, международная ответственность и компенсация за ущерб окружающей среде, вызванный действиями на территории государства, находящейся под его юрисдикцией или контролем, которые привели к ущербу за пределами этой территории. </w:t>
      </w:r>
    </w:p>
    <w:p w14:paraId="61D09512" w14:textId="77777777" w:rsidR="00F95349" w:rsidRDefault="00F95349" w:rsidP="00B26F21">
      <w:pPr>
        <w:spacing w:after="0" w:line="240" w:lineRule="auto"/>
        <w:ind w:left="0" w:firstLine="709"/>
        <w:rPr>
          <w:sz w:val="24"/>
          <w:szCs w:val="23"/>
          <w:shd w:val="clear" w:color="auto" w:fill="FFFFFF"/>
        </w:rPr>
      </w:pPr>
      <w:r w:rsidRPr="00F95349">
        <w:rPr>
          <w:sz w:val="24"/>
          <w:szCs w:val="23"/>
          <w:shd w:val="clear" w:color="auto" w:fill="FFFFFF"/>
        </w:rPr>
        <w:t xml:space="preserve">В заключение следует отметить, что среди указанных принципов, характерных для межгосударственно-правовой охраны окружающей среды, международная ответственность за ее сохранение является наиболее проблемным. Сложности заключается в том, что в большинстве международных договоров в области охраны окружающей среды отсутствуют положения, предусматривающие меры ответственности. </w:t>
      </w:r>
      <w:r>
        <w:rPr>
          <w:sz w:val="24"/>
          <w:szCs w:val="23"/>
          <w:shd w:val="clear" w:color="auto" w:fill="FFFFFF"/>
        </w:rPr>
        <w:t xml:space="preserve"> </w:t>
      </w:r>
    </w:p>
    <w:p w14:paraId="0E32AA35" w14:textId="59DB93A1" w:rsidR="00F95349" w:rsidRDefault="00F95349" w:rsidP="00B26F21">
      <w:pPr>
        <w:spacing w:after="0" w:line="240" w:lineRule="auto"/>
        <w:ind w:left="0" w:firstLine="709"/>
        <w:rPr>
          <w:b/>
          <w:sz w:val="24"/>
          <w:szCs w:val="24"/>
        </w:rPr>
      </w:pPr>
      <w:r w:rsidRPr="00F95349">
        <w:rPr>
          <w:sz w:val="24"/>
          <w:szCs w:val="23"/>
          <w:shd w:val="clear" w:color="auto" w:fill="FFFFFF"/>
        </w:rPr>
        <w:t>Также проблемой являются вопросы включения международных принципов в систему экологического законодательства и их роль в охране окружающей среды России. Неполнота положений ч. 4 ст. 15 Конституции РФ, а также неоднозначность и декларативность соответствующих формулировок в экологическом законодательстве затрудняют выделение условий включения общепризнанных принципов международного права в систему права Российской Федерации.</w:t>
      </w:r>
      <w:r w:rsidRPr="00F95349">
        <w:rPr>
          <w:sz w:val="24"/>
          <w:szCs w:val="23"/>
        </w:rPr>
        <w:br/>
      </w:r>
    </w:p>
    <w:p w14:paraId="630FE9F2" w14:textId="0553AEDD" w:rsidR="00643A84" w:rsidRDefault="0048019A" w:rsidP="00B26F21">
      <w:pPr>
        <w:spacing w:after="0" w:line="240" w:lineRule="auto"/>
        <w:ind w:left="0" w:firstLine="709"/>
        <w:rPr>
          <w:b/>
          <w:sz w:val="24"/>
          <w:szCs w:val="24"/>
        </w:rPr>
      </w:pPr>
      <w:r w:rsidRPr="0048019A">
        <w:rPr>
          <w:b/>
          <w:sz w:val="24"/>
          <w:szCs w:val="24"/>
        </w:rPr>
        <w:t>Вопрос № 4</w:t>
      </w:r>
    </w:p>
    <w:p w14:paraId="7AE4D5B2" w14:textId="77777777" w:rsidR="00C65633" w:rsidRDefault="00C65633" w:rsidP="00B26F21">
      <w:pPr>
        <w:spacing w:after="0" w:line="240" w:lineRule="auto"/>
        <w:ind w:left="0" w:firstLine="709"/>
        <w:rPr>
          <w:color w:val="auto"/>
          <w:sz w:val="24"/>
          <w:szCs w:val="24"/>
        </w:rPr>
      </w:pPr>
      <w:r w:rsidRPr="00C65633">
        <w:rPr>
          <w:color w:val="auto"/>
          <w:sz w:val="24"/>
          <w:szCs w:val="24"/>
        </w:rPr>
        <w:t xml:space="preserve">Международные стандарты - это нормы, принятые международными </w:t>
      </w:r>
    </w:p>
    <w:p w14:paraId="6113B8E1" w14:textId="37E700E8" w:rsidR="00C65633" w:rsidRPr="00C65633" w:rsidRDefault="00C65633" w:rsidP="00B26F21">
      <w:pPr>
        <w:spacing w:after="0" w:line="240" w:lineRule="auto"/>
        <w:ind w:left="0" w:firstLine="709"/>
        <w:rPr>
          <w:color w:val="auto"/>
          <w:sz w:val="24"/>
          <w:szCs w:val="24"/>
        </w:rPr>
      </w:pPr>
      <w:r w:rsidRPr="00C65633">
        <w:rPr>
          <w:color w:val="auto"/>
          <w:sz w:val="24"/>
          <w:szCs w:val="24"/>
        </w:rPr>
        <w:t xml:space="preserve">организациями - ИСО (Международная организация по стандартизации), МЭК (Международная электротехническая комиссия) и МСЭ (Международный союз электросвязи). В развитии международной стандартизации заинтересованы как индустриально развитые, так и развивающиеся страны, создающие собственную национальную экономику. Хотя международные стандарты не являются обязательными, соответствие продукции международным нормам определяет ее качество и востребованность на мировом рынке. Широкое применение международных стандартов в </w:t>
      </w:r>
      <w:r w:rsidRPr="00C65633">
        <w:rPr>
          <w:color w:val="auto"/>
          <w:sz w:val="24"/>
          <w:szCs w:val="24"/>
        </w:rPr>
        <w:lastRenderedPageBreak/>
        <w:t>России открывает обширные возможности для выхода российских предприятий на международный рынок.</w:t>
      </w:r>
    </w:p>
    <w:p w14:paraId="341A85D8" w14:textId="77777777" w:rsidR="00C65633" w:rsidRDefault="00C65633" w:rsidP="00B26F21">
      <w:pPr>
        <w:spacing w:after="0" w:line="240" w:lineRule="auto"/>
        <w:ind w:left="0" w:firstLine="709"/>
        <w:rPr>
          <w:color w:val="auto"/>
          <w:sz w:val="24"/>
          <w:szCs w:val="24"/>
        </w:rPr>
      </w:pPr>
      <w:r w:rsidRPr="00C65633">
        <w:rPr>
          <w:color w:val="auto"/>
          <w:sz w:val="24"/>
          <w:szCs w:val="24"/>
        </w:rPr>
        <w:t>Мировое бизнес-сообщество уделяет всё больше внимания эколого-</w:t>
      </w:r>
    </w:p>
    <w:p w14:paraId="37802B53" w14:textId="77777777" w:rsidR="00C65633" w:rsidRDefault="00C65633" w:rsidP="00B26F21">
      <w:pPr>
        <w:spacing w:after="0" w:line="240" w:lineRule="auto"/>
        <w:ind w:left="0" w:firstLine="709"/>
        <w:rPr>
          <w:color w:val="auto"/>
          <w:sz w:val="24"/>
          <w:szCs w:val="24"/>
        </w:rPr>
      </w:pPr>
      <w:r w:rsidRPr="00C65633">
        <w:rPr>
          <w:color w:val="auto"/>
          <w:sz w:val="24"/>
          <w:szCs w:val="24"/>
        </w:rPr>
        <w:t>ориентированному управлению, управлению, построенному на принципах международных экологических стандартов. Мировая общественность призывает бизнес стать социально-</w:t>
      </w:r>
      <w:proofErr w:type="spellStart"/>
      <w:r w:rsidRPr="00C65633">
        <w:rPr>
          <w:color w:val="auto"/>
          <w:sz w:val="24"/>
          <w:szCs w:val="24"/>
        </w:rPr>
        <w:t>отвественным</w:t>
      </w:r>
      <w:proofErr w:type="spellEnd"/>
      <w:r w:rsidRPr="00C65633">
        <w:rPr>
          <w:color w:val="auto"/>
          <w:sz w:val="24"/>
          <w:szCs w:val="24"/>
        </w:rPr>
        <w:t>, заботиться не только о качестве своей продукции, но и о качестве окружающей среды. Особое место среди международных экологических стандартов занимают стандарты ИСО.</w:t>
      </w:r>
    </w:p>
    <w:p w14:paraId="7936C743" w14:textId="4B0AD7E8" w:rsidR="00C65633" w:rsidRDefault="00C65633" w:rsidP="00B26F21">
      <w:pPr>
        <w:spacing w:after="0" w:line="240" w:lineRule="auto"/>
        <w:ind w:left="0" w:firstLine="709"/>
        <w:rPr>
          <w:color w:val="auto"/>
          <w:sz w:val="24"/>
          <w:szCs w:val="24"/>
        </w:rPr>
      </w:pPr>
      <w:r w:rsidRPr="00C65633">
        <w:rPr>
          <w:color w:val="auto"/>
          <w:sz w:val="24"/>
          <w:szCs w:val="24"/>
        </w:rPr>
        <w:t>Международная организация по стандартизации (</w:t>
      </w:r>
      <w:proofErr w:type="spellStart"/>
      <w:r w:rsidRPr="00C65633">
        <w:rPr>
          <w:color w:val="auto"/>
          <w:sz w:val="24"/>
          <w:szCs w:val="24"/>
        </w:rPr>
        <w:t>International</w:t>
      </w:r>
      <w:proofErr w:type="spellEnd"/>
      <w:r w:rsidRPr="00C65633">
        <w:rPr>
          <w:color w:val="auto"/>
          <w:sz w:val="24"/>
          <w:szCs w:val="24"/>
        </w:rPr>
        <w:t xml:space="preserve"> </w:t>
      </w:r>
      <w:proofErr w:type="spellStart"/>
      <w:r w:rsidRPr="00C65633">
        <w:rPr>
          <w:color w:val="auto"/>
          <w:sz w:val="24"/>
          <w:szCs w:val="24"/>
        </w:rPr>
        <w:t>Organization</w:t>
      </w:r>
      <w:proofErr w:type="spellEnd"/>
      <w:r w:rsidRPr="00C65633">
        <w:rPr>
          <w:color w:val="auto"/>
          <w:sz w:val="24"/>
          <w:szCs w:val="24"/>
        </w:rPr>
        <w:t xml:space="preserve"> </w:t>
      </w:r>
      <w:proofErr w:type="spellStart"/>
      <w:r w:rsidRPr="00C65633">
        <w:rPr>
          <w:color w:val="auto"/>
          <w:sz w:val="24"/>
          <w:szCs w:val="24"/>
        </w:rPr>
        <w:t>for</w:t>
      </w:r>
      <w:proofErr w:type="spellEnd"/>
      <w:r w:rsidRPr="00C65633">
        <w:rPr>
          <w:color w:val="auto"/>
          <w:sz w:val="24"/>
          <w:szCs w:val="24"/>
        </w:rPr>
        <w:t xml:space="preserve"> </w:t>
      </w:r>
      <w:proofErr w:type="spellStart"/>
      <w:r w:rsidRPr="00C65633">
        <w:rPr>
          <w:color w:val="auto"/>
          <w:sz w:val="24"/>
          <w:szCs w:val="24"/>
        </w:rPr>
        <w:t>Standardization</w:t>
      </w:r>
      <w:proofErr w:type="spellEnd"/>
      <w:r w:rsidRPr="00C65633">
        <w:rPr>
          <w:color w:val="auto"/>
          <w:sz w:val="24"/>
          <w:szCs w:val="24"/>
        </w:rPr>
        <w:t>) ИСО была создана в 1947 году путём подписания соглашения между представителями 25-ти индустриально развитых стран о создании добровольной, неправительственной организации, обладающей полномочиями координировать на международном уровне разработку различных промышленных стандартов и осуществлять процедуру принятия их в качестве международных.  На сегодняшний день,  в состав ИСО входит 163 стран членов. СССР входил в число стран-основателей ИСО. Представители отечественной стандартизации избирались Президентами ИСО -- в 1962-1964 гг. - Андрей Ерофеевич Вяткин, в 1977-1979 гг. -- Василий Васильевич Бойцов, в 2011- 2012 гг. - Борис Сергеевич Алёшин. После распада Советского Союза Российская Федерация продолжила свою деятельность по работе в области международной стандартизации.</w:t>
      </w:r>
    </w:p>
    <w:p w14:paraId="72F262A9" w14:textId="6D27B1A1" w:rsidR="00417320" w:rsidRPr="00417320" w:rsidRDefault="00417320" w:rsidP="00B26F21">
      <w:pPr>
        <w:spacing w:after="0" w:line="240" w:lineRule="auto"/>
        <w:ind w:left="0" w:firstLine="709"/>
        <w:rPr>
          <w:color w:val="auto"/>
          <w:sz w:val="24"/>
          <w:szCs w:val="24"/>
        </w:rPr>
      </w:pPr>
      <w:r>
        <w:rPr>
          <w:color w:val="auto"/>
          <w:sz w:val="24"/>
          <w:szCs w:val="24"/>
        </w:rPr>
        <w:t>П</w:t>
      </w:r>
      <w:r w:rsidRPr="00417320">
        <w:rPr>
          <w:color w:val="auto"/>
          <w:sz w:val="24"/>
          <w:szCs w:val="24"/>
        </w:rPr>
        <w:t>о мнению экспертов, первоначально, внедрение экологических стандартов в России столкнуло</w:t>
      </w:r>
      <w:r>
        <w:rPr>
          <w:color w:val="auto"/>
          <w:sz w:val="24"/>
          <w:szCs w:val="24"/>
        </w:rPr>
        <w:t>сь с рядом серьёзных проблем</w:t>
      </w:r>
      <w:r w:rsidRPr="00417320">
        <w:rPr>
          <w:color w:val="auto"/>
          <w:sz w:val="24"/>
          <w:szCs w:val="24"/>
        </w:rPr>
        <w:t>:</w:t>
      </w:r>
    </w:p>
    <w:p w14:paraId="57BFF3BD" w14:textId="77777777" w:rsidR="00417320" w:rsidRPr="00417320" w:rsidRDefault="00417320" w:rsidP="00B26F21">
      <w:pPr>
        <w:spacing w:after="0" w:line="240" w:lineRule="auto"/>
        <w:ind w:left="0" w:firstLine="709"/>
        <w:rPr>
          <w:color w:val="auto"/>
          <w:sz w:val="24"/>
          <w:szCs w:val="24"/>
        </w:rPr>
      </w:pPr>
      <w:r w:rsidRPr="00417320">
        <w:rPr>
          <w:color w:val="auto"/>
          <w:sz w:val="24"/>
          <w:szCs w:val="24"/>
        </w:rPr>
        <w:t>1. Активность Госстандарта в деятельности Технического комитета 207 Международной организации по стандартизации была чрезвычайно низка -- в работе принимал участие только один специалист; его же силами были подготовлены переводы основных стандартов серии. С 2001 г. Россия вообще не участвует официально в работе ИСО/ТК 207. Естественно, в таких условиях лишь небольшая доля необходимой информации о стандартах ИСО серии 14000 распространялась в России по каналам Госстандарта.</w:t>
      </w:r>
    </w:p>
    <w:p w14:paraId="79F68DB9" w14:textId="77777777" w:rsidR="00417320" w:rsidRPr="00417320" w:rsidRDefault="00417320" w:rsidP="00B26F21">
      <w:pPr>
        <w:spacing w:after="0" w:line="240" w:lineRule="auto"/>
        <w:ind w:left="0" w:firstLine="709"/>
        <w:rPr>
          <w:color w:val="auto"/>
          <w:sz w:val="24"/>
          <w:szCs w:val="24"/>
        </w:rPr>
      </w:pPr>
      <w:r w:rsidRPr="00417320">
        <w:rPr>
          <w:color w:val="auto"/>
          <w:sz w:val="24"/>
          <w:szCs w:val="24"/>
        </w:rPr>
        <w:t>1. EMS) - спецификации и руководство по использованию».</w:t>
      </w:r>
    </w:p>
    <w:p w14:paraId="02A7D9E9" w14:textId="77777777" w:rsidR="00417320" w:rsidRPr="00417320" w:rsidRDefault="00417320" w:rsidP="00B26F21">
      <w:pPr>
        <w:spacing w:after="0" w:line="240" w:lineRule="auto"/>
        <w:ind w:left="0" w:firstLine="709"/>
        <w:rPr>
          <w:color w:val="auto"/>
          <w:sz w:val="24"/>
          <w:szCs w:val="24"/>
        </w:rPr>
      </w:pPr>
      <w:r w:rsidRPr="00417320">
        <w:rPr>
          <w:color w:val="auto"/>
          <w:sz w:val="24"/>
          <w:szCs w:val="24"/>
        </w:rPr>
        <w:t>Данные проблемы не способствовали легкой адаптации экологических стандартов в России на первоначальном этапе.</w:t>
      </w:r>
    </w:p>
    <w:p w14:paraId="7C5F821A" w14:textId="77777777" w:rsidR="00417320" w:rsidRPr="00417320" w:rsidRDefault="00417320" w:rsidP="00B26F21">
      <w:pPr>
        <w:spacing w:after="0" w:line="240" w:lineRule="auto"/>
        <w:ind w:left="0" w:firstLine="709"/>
        <w:rPr>
          <w:color w:val="auto"/>
          <w:sz w:val="24"/>
          <w:szCs w:val="24"/>
        </w:rPr>
      </w:pPr>
      <w:r w:rsidRPr="00417320">
        <w:rPr>
          <w:color w:val="auto"/>
          <w:sz w:val="24"/>
          <w:szCs w:val="24"/>
        </w:rPr>
        <w:t>На сегодняшний день, мы можем выделить следующие проблемы, мешающие внедрению международных стандартов в России.</w:t>
      </w:r>
    </w:p>
    <w:p w14:paraId="770F2411" w14:textId="35CF6DD7" w:rsidR="00417320" w:rsidRPr="00417320" w:rsidRDefault="00417320" w:rsidP="00B26F21">
      <w:pPr>
        <w:spacing w:after="0" w:line="240" w:lineRule="auto"/>
        <w:ind w:left="0" w:firstLine="709"/>
        <w:rPr>
          <w:color w:val="auto"/>
          <w:sz w:val="24"/>
          <w:szCs w:val="24"/>
        </w:rPr>
      </w:pPr>
      <w:r w:rsidRPr="00417320">
        <w:rPr>
          <w:color w:val="auto"/>
          <w:sz w:val="24"/>
          <w:szCs w:val="24"/>
        </w:rPr>
        <w:t xml:space="preserve">1. Недостаточное количество экспертов по международной стандартизации.  Руководитель Федерального агентства по техническому регулированию и метрологии (Росстандарта) </w:t>
      </w:r>
      <w:proofErr w:type="spellStart"/>
      <w:r w:rsidRPr="00417320">
        <w:rPr>
          <w:color w:val="auto"/>
          <w:sz w:val="24"/>
          <w:szCs w:val="24"/>
        </w:rPr>
        <w:t>Элькин</w:t>
      </w:r>
      <w:proofErr w:type="spellEnd"/>
      <w:r w:rsidRPr="00417320">
        <w:rPr>
          <w:color w:val="auto"/>
          <w:sz w:val="24"/>
          <w:szCs w:val="24"/>
        </w:rPr>
        <w:t xml:space="preserve"> Григорий Иосифович в интервью, данном 01 июля 2011 года официальному сайту ИА «Гарант» отметил, что Россия участвует в работах по международной стандартизации, но современных экспертов, которые могли бы участвовать в работе на международном уровне, в России мало. Сертификаты экспертов по международной стандартизации имеют 16 человек, при общем количестве экспертов, которые участвуют в международных технических ко</w:t>
      </w:r>
      <w:r w:rsidR="00FB71C2">
        <w:rPr>
          <w:color w:val="auto"/>
          <w:sz w:val="24"/>
          <w:szCs w:val="24"/>
        </w:rPr>
        <w:t>митетах - около 500 человек.</w:t>
      </w:r>
    </w:p>
    <w:p w14:paraId="1AE7A46D" w14:textId="77777777" w:rsidR="00417320" w:rsidRPr="00417320" w:rsidRDefault="00417320" w:rsidP="00B26F21">
      <w:pPr>
        <w:spacing w:after="0" w:line="240" w:lineRule="auto"/>
        <w:ind w:left="0" w:firstLine="709"/>
        <w:rPr>
          <w:color w:val="auto"/>
          <w:sz w:val="24"/>
          <w:szCs w:val="24"/>
        </w:rPr>
      </w:pPr>
      <w:r w:rsidRPr="00417320">
        <w:rPr>
          <w:color w:val="auto"/>
          <w:sz w:val="24"/>
          <w:szCs w:val="24"/>
        </w:rPr>
        <w:t>В настоящее время ведутся переговоры с ИСО по программе подготовки экспертов по международной стандартизации на территории всех стран СНГ. Россия должна выступить партнёром в области подготовки русскоязычных официальных стандартов ИСО. Способствовать этому должен открытый в 2011 году русскоязычный раздел официального сайта ИСО. Тем не менее, пока этот вопрос находится в стадии рассмотрения. На сегодняшний день, недостаточное количество экспертов в области международной стандартизации в России очевидно.</w:t>
      </w:r>
    </w:p>
    <w:p w14:paraId="439BB400" w14:textId="77777777" w:rsidR="00417320" w:rsidRPr="00417320" w:rsidRDefault="00417320" w:rsidP="00B26F21">
      <w:pPr>
        <w:spacing w:after="0" w:line="240" w:lineRule="auto"/>
        <w:ind w:left="0" w:firstLine="709"/>
        <w:rPr>
          <w:color w:val="auto"/>
          <w:sz w:val="24"/>
          <w:szCs w:val="24"/>
        </w:rPr>
      </w:pPr>
      <w:r w:rsidRPr="00417320">
        <w:rPr>
          <w:color w:val="auto"/>
          <w:sz w:val="24"/>
          <w:szCs w:val="24"/>
        </w:rPr>
        <w:t>2. Большие сроки принятия международных экологических стандартов в качестве национальных.</w:t>
      </w:r>
    </w:p>
    <w:p w14:paraId="47554C00" w14:textId="77777777" w:rsidR="00417320" w:rsidRPr="00417320" w:rsidRDefault="00417320" w:rsidP="00B26F21">
      <w:pPr>
        <w:spacing w:after="0" w:line="240" w:lineRule="auto"/>
        <w:ind w:left="0" w:firstLine="709"/>
        <w:rPr>
          <w:color w:val="auto"/>
          <w:sz w:val="24"/>
          <w:szCs w:val="24"/>
        </w:rPr>
      </w:pPr>
      <w:r w:rsidRPr="00417320">
        <w:rPr>
          <w:color w:val="auto"/>
          <w:sz w:val="24"/>
          <w:szCs w:val="24"/>
        </w:rPr>
        <w:t xml:space="preserve">15 июня 2011 года во время встречи Председателя Правительства Российской Федерации В.В. Путина с Генеральным секретарём Международной организации по </w:t>
      </w:r>
      <w:r w:rsidRPr="00417320">
        <w:rPr>
          <w:color w:val="auto"/>
          <w:sz w:val="24"/>
          <w:szCs w:val="24"/>
        </w:rPr>
        <w:lastRenderedPageBreak/>
        <w:t xml:space="preserve">стандартизации (ИСО) </w:t>
      </w:r>
      <w:proofErr w:type="spellStart"/>
      <w:r w:rsidRPr="00417320">
        <w:rPr>
          <w:color w:val="auto"/>
          <w:sz w:val="24"/>
          <w:szCs w:val="24"/>
        </w:rPr>
        <w:t>Робом</w:t>
      </w:r>
      <w:proofErr w:type="spellEnd"/>
      <w:r w:rsidRPr="00417320">
        <w:rPr>
          <w:color w:val="auto"/>
          <w:sz w:val="24"/>
          <w:szCs w:val="24"/>
        </w:rPr>
        <w:t xml:space="preserve"> </w:t>
      </w:r>
      <w:proofErr w:type="spellStart"/>
      <w:r w:rsidRPr="00417320">
        <w:rPr>
          <w:color w:val="auto"/>
          <w:sz w:val="24"/>
          <w:szCs w:val="24"/>
        </w:rPr>
        <w:t>Стилом</w:t>
      </w:r>
      <w:proofErr w:type="spellEnd"/>
      <w:r w:rsidRPr="00417320">
        <w:rPr>
          <w:color w:val="auto"/>
          <w:sz w:val="24"/>
          <w:szCs w:val="24"/>
        </w:rPr>
        <w:t>, премьер-министр заявил, что Россия планирует увеличить долю вводимых в действие стандартов ИСО с текущих 40% до 60%. Конкретные сроки увеличения доли вводимых стандартов названы не были.</w:t>
      </w:r>
    </w:p>
    <w:p w14:paraId="2E517A56" w14:textId="77777777" w:rsidR="00417320" w:rsidRPr="00417320" w:rsidRDefault="00417320" w:rsidP="00B26F21">
      <w:pPr>
        <w:spacing w:after="0" w:line="240" w:lineRule="auto"/>
        <w:ind w:left="0" w:firstLine="709"/>
        <w:rPr>
          <w:color w:val="auto"/>
          <w:sz w:val="24"/>
          <w:szCs w:val="24"/>
        </w:rPr>
      </w:pPr>
      <w:r w:rsidRPr="00417320">
        <w:rPr>
          <w:color w:val="auto"/>
          <w:sz w:val="24"/>
          <w:szCs w:val="24"/>
        </w:rPr>
        <w:t xml:space="preserve">По заявлению руководителя Росстандарта </w:t>
      </w:r>
      <w:proofErr w:type="spellStart"/>
      <w:r w:rsidRPr="00417320">
        <w:rPr>
          <w:color w:val="auto"/>
          <w:sz w:val="24"/>
          <w:szCs w:val="24"/>
        </w:rPr>
        <w:t>Элькина</w:t>
      </w:r>
      <w:proofErr w:type="spellEnd"/>
      <w:r w:rsidRPr="00417320">
        <w:rPr>
          <w:color w:val="auto"/>
          <w:sz w:val="24"/>
          <w:szCs w:val="24"/>
        </w:rPr>
        <w:t xml:space="preserve"> Г.И. официальному сайту ИА «Гарант» на сегодняшний день, процедура принятия международного стандарта в качестве национального составляет порядка полутора лет. В настоящее время, действия Росстандарта направлены на сокращение этого периода до одного года.</w:t>
      </w:r>
    </w:p>
    <w:p w14:paraId="06CF0306" w14:textId="77777777" w:rsidR="00417320" w:rsidRPr="00417320" w:rsidRDefault="00417320" w:rsidP="00B26F21">
      <w:pPr>
        <w:spacing w:after="0" w:line="240" w:lineRule="auto"/>
        <w:ind w:left="0" w:firstLine="709"/>
        <w:rPr>
          <w:color w:val="auto"/>
          <w:sz w:val="24"/>
          <w:szCs w:val="24"/>
        </w:rPr>
      </w:pPr>
      <w:r w:rsidRPr="00417320">
        <w:rPr>
          <w:color w:val="auto"/>
          <w:sz w:val="24"/>
          <w:szCs w:val="24"/>
        </w:rPr>
        <w:t>Мы провели анализ экологических стандартов, принятых комитетом ИСО ТС 207 Экологический менеджмент и сравнили, какие международные экологические стандарты и в какие сроки были приняты в России.</w:t>
      </w:r>
    </w:p>
    <w:p w14:paraId="4EB39F1F" w14:textId="77777777" w:rsidR="00417320" w:rsidRPr="00417320" w:rsidRDefault="00417320" w:rsidP="00B26F21">
      <w:pPr>
        <w:spacing w:after="0" w:line="240" w:lineRule="auto"/>
        <w:ind w:left="0" w:firstLine="709"/>
        <w:rPr>
          <w:color w:val="auto"/>
          <w:sz w:val="24"/>
          <w:szCs w:val="24"/>
        </w:rPr>
      </w:pPr>
      <w:r w:rsidRPr="00417320">
        <w:rPr>
          <w:color w:val="auto"/>
          <w:sz w:val="24"/>
          <w:szCs w:val="24"/>
        </w:rPr>
        <w:t>Согласно проведенному исследованию можно сделать вывод, что принятие экологических стандартов в России отстаёт от международных минимум на два года, максимум - на 8 лет. Часть стандартов ещё не переведена на русский язык. С учётом того, что в настоящее время ИСО ведёт активную политику по сокращению сроков на подготовку и принятие международных стандартов для России становится насущной проблемой сокращения срока принятия и адаптации международных экологических стандартов как национальных.</w:t>
      </w:r>
    </w:p>
    <w:p w14:paraId="5BEC4CF7" w14:textId="77777777" w:rsidR="00417320" w:rsidRPr="00417320" w:rsidRDefault="00417320" w:rsidP="00B26F21">
      <w:pPr>
        <w:spacing w:after="0" w:line="240" w:lineRule="auto"/>
        <w:ind w:left="0" w:firstLine="709"/>
        <w:rPr>
          <w:color w:val="auto"/>
          <w:sz w:val="24"/>
          <w:szCs w:val="24"/>
        </w:rPr>
      </w:pPr>
      <w:r w:rsidRPr="00417320">
        <w:rPr>
          <w:color w:val="auto"/>
          <w:sz w:val="24"/>
          <w:szCs w:val="24"/>
        </w:rPr>
        <w:t>Перечисленные выше проблемы в значительной степени тормозят успешное освоение международных экологических стандартов российскими предприятиями, что делает их менее конкурентоспособными на международном рынке. Вступление России в ВТО ставит российский бизнес в достаточно узкие временные границы, за которые компании должны успеть перестроить свою деятельность. Применение международных экологических стандартов - это путь к модернизации российского бизнеса.</w:t>
      </w:r>
    </w:p>
    <w:p w14:paraId="4EFBC945" w14:textId="6CFFCE9B" w:rsidR="006F3E7E" w:rsidRPr="00781693" w:rsidRDefault="00BF6009" w:rsidP="00B26F21">
      <w:pPr>
        <w:spacing w:after="0" w:line="240" w:lineRule="auto"/>
        <w:ind w:left="0" w:firstLine="709"/>
        <w:rPr>
          <w:sz w:val="24"/>
          <w:szCs w:val="24"/>
        </w:rPr>
      </w:pPr>
    </w:p>
    <w:sectPr w:rsidR="006F3E7E" w:rsidRPr="0078169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6259E8" w14:textId="77777777" w:rsidR="00BF6009" w:rsidRDefault="00BF6009" w:rsidP="00643A84">
      <w:pPr>
        <w:spacing w:after="0" w:line="240" w:lineRule="auto"/>
      </w:pPr>
      <w:r>
        <w:separator/>
      </w:r>
    </w:p>
  </w:endnote>
  <w:endnote w:type="continuationSeparator" w:id="0">
    <w:p w14:paraId="098B0044" w14:textId="77777777" w:rsidR="00BF6009" w:rsidRDefault="00BF6009" w:rsidP="00643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Calibri"/>
    <w:charset w:val="CC"/>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4BF1AB" w14:textId="77777777" w:rsidR="00BF6009" w:rsidRDefault="00BF6009" w:rsidP="00643A84">
      <w:pPr>
        <w:spacing w:after="0" w:line="240" w:lineRule="auto"/>
      </w:pPr>
      <w:r>
        <w:separator/>
      </w:r>
    </w:p>
  </w:footnote>
  <w:footnote w:type="continuationSeparator" w:id="0">
    <w:p w14:paraId="0B1FFD0F" w14:textId="77777777" w:rsidR="00BF6009" w:rsidRDefault="00BF6009" w:rsidP="00643A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40DFD"/>
    <w:multiLevelType w:val="multilevel"/>
    <w:tmpl w:val="B26EC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980FA0"/>
    <w:multiLevelType w:val="hybridMultilevel"/>
    <w:tmpl w:val="26F4B938"/>
    <w:lvl w:ilvl="0" w:tplc="0419000F">
      <w:start w:val="1"/>
      <w:numFmt w:val="decimal"/>
      <w:lvlText w:val="%1."/>
      <w:lvlJc w:val="left"/>
      <w:pPr>
        <w:ind w:left="1853" w:hanging="360"/>
      </w:pPr>
    </w:lvl>
    <w:lvl w:ilvl="1" w:tplc="04190019" w:tentative="1">
      <w:start w:val="1"/>
      <w:numFmt w:val="lowerLetter"/>
      <w:lvlText w:val="%2."/>
      <w:lvlJc w:val="left"/>
      <w:pPr>
        <w:ind w:left="2573" w:hanging="360"/>
      </w:pPr>
    </w:lvl>
    <w:lvl w:ilvl="2" w:tplc="0419001B" w:tentative="1">
      <w:start w:val="1"/>
      <w:numFmt w:val="lowerRoman"/>
      <w:lvlText w:val="%3."/>
      <w:lvlJc w:val="right"/>
      <w:pPr>
        <w:ind w:left="3293" w:hanging="180"/>
      </w:pPr>
    </w:lvl>
    <w:lvl w:ilvl="3" w:tplc="0419000F" w:tentative="1">
      <w:start w:val="1"/>
      <w:numFmt w:val="decimal"/>
      <w:lvlText w:val="%4."/>
      <w:lvlJc w:val="left"/>
      <w:pPr>
        <w:ind w:left="4013" w:hanging="360"/>
      </w:pPr>
    </w:lvl>
    <w:lvl w:ilvl="4" w:tplc="04190019" w:tentative="1">
      <w:start w:val="1"/>
      <w:numFmt w:val="lowerLetter"/>
      <w:lvlText w:val="%5."/>
      <w:lvlJc w:val="left"/>
      <w:pPr>
        <w:ind w:left="4733" w:hanging="360"/>
      </w:pPr>
    </w:lvl>
    <w:lvl w:ilvl="5" w:tplc="0419001B" w:tentative="1">
      <w:start w:val="1"/>
      <w:numFmt w:val="lowerRoman"/>
      <w:lvlText w:val="%6."/>
      <w:lvlJc w:val="right"/>
      <w:pPr>
        <w:ind w:left="5453" w:hanging="180"/>
      </w:pPr>
    </w:lvl>
    <w:lvl w:ilvl="6" w:tplc="0419000F" w:tentative="1">
      <w:start w:val="1"/>
      <w:numFmt w:val="decimal"/>
      <w:lvlText w:val="%7."/>
      <w:lvlJc w:val="left"/>
      <w:pPr>
        <w:ind w:left="6173" w:hanging="360"/>
      </w:pPr>
    </w:lvl>
    <w:lvl w:ilvl="7" w:tplc="04190019" w:tentative="1">
      <w:start w:val="1"/>
      <w:numFmt w:val="lowerLetter"/>
      <w:lvlText w:val="%8."/>
      <w:lvlJc w:val="left"/>
      <w:pPr>
        <w:ind w:left="6893" w:hanging="360"/>
      </w:pPr>
    </w:lvl>
    <w:lvl w:ilvl="8" w:tplc="0419001B" w:tentative="1">
      <w:start w:val="1"/>
      <w:numFmt w:val="lowerRoman"/>
      <w:lvlText w:val="%9."/>
      <w:lvlJc w:val="right"/>
      <w:pPr>
        <w:ind w:left="7613" w:hanging="180"/>
      </w:pPr>
    </w:lvl>
  </w:abstractNum>
  <w:abstractNum w:abstractNumId="2" w15:restartNumberingAfterBreak="0">
    <w:nsid w:val="08CC38C1"/>
    <w:multiLevelType w:val="hybridMultilevel"/>
    <w:tmpl w:val="98B62B86"/>
    <w:lvl w:ilvl="0" w:tplc="02969AF2">
      <w:start w:val="1"/>
      <w:numFmt w:val="decimal"/>
      <w:lvlText w:val="%1)"/>
      <w:lvlJc w:val="left"/>
      <w:pPr>
        <w:ind w:left="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2038AA">
      <w:start w:val="1"/>
      <w:numFmt w:val="lowerLetter"/>
      <w:lvlText w:val="%2"/>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CEEC498">
      <w:start w:val="1"/>
      <w:numFmt w:val="lowerRoman"/>
      <w:lvlText w:val="%3"/>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878DC1C">
      <w:start w:val="1"/>
      <w:numFmt w:val="decimal"/>
      <w:lvlText w:val="%4"/>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BCE86FC">
      <w:start w:val="1"/>
      <w:numFmt w:val="lowerLetter"/>
      <w:lvlText w:val="%5"/>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0046B50">
      <w:start w:val="1"/>
      <w:numFmt w:val="lowerRoman"/>
      <w:lvlText w:val="%6"/>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808CFE">
      <w:start w:val="1"/>
      <w:numFmt w:val="decimal"/>
      <w:lvlText w:val="%7"/>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E36D368">
      <w:start w:val="1"/>
      <w:numFmt w:val="lowerLetter"/>
      <w:lvlText w:val="%8"/>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79E139A">
      <w:start w:val="1"/>
      <w:numFmt w:val="lowerRoman"/>
      <w:lvlText w:val="%9"/>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2F15054"/>
    <w:multiLevelType w:val="hybridMultilevel"/>
    <w:tmpl w:val="B93A5596"/>
    <w:lvl w:ilvl="0" w:tplc="C3D0A390">
      <w:start w:val="1"/>
      <w:numFmt w:val="bullet"/>
      <w:lvlText w:val="•"/>
      <w:lvlJc w:val="left"/>
      <w:pPr>
        <w:ind w:left="4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BAE492E">
      <w:start w:val="1"/>
      <w:numFmt w:val="bullet"/>
      <w:lvlText w:val="o"/>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6F2C59E">
      <w:start w:val="1"/>
      <w:numFmt w:val="bullet"/>
      <w:lvlText w:val="▪"/>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DB88C60">
      <w:start w:val="1"/>
      <w:numFmt w:val="bullet"/>
      <w:lvlText w:val="•"/>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7127D24">
      <w:start w:val="1"/>
      <w:numFmt w:val="bullet"/>
      <w:lvlText w:val="o"/>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3623520">
      <w:start w:val="1"/>
      <w:numFmt w:val="bullet"/>
      <w:lvlText w:val="▪"/>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446A5D6">
      <w:start w:val="1"/>
      <w:numFmt w:val="bullet"/>
      <w:lvlText w:val="•"/>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C820964">
      <w:start w:val="1"/>
      <w:numFmt w:val="bullet"/>
      <w:lvlText w:val="o"/>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BC0EC12">
      <w:start w:val="1"/>
      <w:numFmt w:val="bullet"/>
      <w:lvlText w:val="▪"/>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34B490D"/>
    <w:multiLevelType w:val="hybridMultilevel"/>
    <w:tmpl w:val="650AA9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947E99"/>
    <w:multiLevelType w:val="hybridMultilevel"/>
    <w:tmpl w:val="134493DC"/>
    <w:lvl w:ilvl="0" w:tplc="067617A6">
      <w:start w:val="3"/>
      <w:numFmt w:val="decimal"/>
      <w:lvlText w:val="%1."/>
      <w:lvlJc w:val="left"/>
      <w:pPr>
        <w:ind w:left="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59CECD2">
      <w:start w:val="1"/>
      <w:numFmt w:val="lowerLetter"/>
      <w:lvlText w:val="%2"/>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D185458">
      <w:start w:val="1"/>
      <w:numFmt w:val="lowerRoman"/>
      <w:lvlText w:val="%3"/>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856887A">
      <w:start w:val="1"/>
      <w:numFmt w:val="decimal"/>
      <w:lvlText w:val="%4"/>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56E67FA">
      <w:start w:val="1"/>
      <w:numFmt w:val="lowerLetter"/>
      <w:lvlText w:val="%5"/>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766C8CA">
      <w:start w:val="1"/>
      <w:numFmt w:val="lowerRoman"/>
      <w:lvlText w:val="%6"/>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4B6C7EE">
      <w:start w:val="1"/>
      <w:numFmt w:val="decimal"/>
      <w:lvlText w:val="%7"/>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22C0E88">
      <w:start w:val="1"/>
      <w:numFmt w:val="lowerLetter"/>
      <w:lvlText w:val="%8"/>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A040488">
      <w:start w:val="1"/>
      <w:numFmt w:val="lowerRoman"/>
      <w:lvlText w:val="%9"/>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16C00BA4"/>
    <w:multiLevelType w:val="hybridMultilevel"/>
    <w:tmpl w:val="7B866800"/>
    <w:lvl w:ilvl="0" w:tplc="04190001">
      <w:start w:val="1"/>
      <w:numFmt w:val="bullet"/>
      <w:lvlText w:val=""/>
      <w:lvlJc w:val="left"/>
      <w:pPr>
        <w:ind w:left="1853" w:hanging="360"/>
      </w:pPr>
      <w:rPr>
        <w:rFonts w:ascii="Symbol" w:hAnsi="Symbol" w:hint="default"/>
      </w:rPr>
    </w:lvl>
    <w:lvl w:ilvl="1" w:tplc="04190003" w:tentative="1">
      <w:start w:val="1"/>
      <w:numFmt w:val="bullet"/>
      <w:lvlText w:val="o"/>
      <w:lvlJc w:val="left"/>
      <w:pPr>
        <w:ind w:left="2573" w:hanging="360"/>
      </w:pPr>
      <w:rPr>
        <w:rFonts w:ascii="Courier New" w:hAnsi="Courier New" w:cs="Courier New" w:hint="default"/>
      </w:rPr>
    </w:lvl>
    <w:lvl w:ilvl="2" w:tplc="04190005" w:tentative="1">
      <w:start w:val="1"/>
      <w:numFmt w:val="bullet"/>
      <w:lvlText w:val=""/>
      <w:lvlJc w:val="left"/>
      <w:pPr>
        <w:ind w:left="3293" w:hanging="360"/>
      </w:pPr>
      <w:rPr>
        <w:rFonts w:ascii="Wingdings" w:hAnsi="Wingdings" w:hint="default"/>
      </w:rPr>
    </w:lvl>
    <w:lvl w:ilvl="3" w:tplc="04190001" w:tentative="1">
      <w:start w:val="1"/>
      <w:numFmt w:val="bullet"/>
      <w:lvlText w:val=""/>
      <w:lvlJc w:val="left"/>
      <w:pPr>
        <w:ind w:left="4013" w:hanging="360"/>
      </w:pPr>
      <w:rPr>
        <w:rFonts w:ascii="Symbol" w:hAnsi="Symbol" w:hint="default"/>
      </w:rPr>
    </w:lvl>
    <w:lvl w:ilvl="4" w:tplc="04190003" w:tentative="1">
      <w:start w:val="1"/>
      <w:numFmt w:val="bullet"/>
      <w:lvlText w:val="o"/>
      <w:lvlJc w:val="left"/>
      <w:pPr>
        <w:ind w:left="4733" w:hanging="360"/>
      </w:pPr>
      <w:rPr>
        <w:rFonts w:ascii="Courier New" w:hAnsi="Courier New" w:cs="Courier New" w:hint="default"/>
      </w:rPr>
    </w:lvl>
    <w:lvl w:ilvl="5" w:tplc="04190005" w:tentative="1">
      <w:start w:val="1"/>
      <w:numFmt w:val="bullet"/>
      <w:lvlText w:val=""/>
      <w:lvlJc w:val="left"/>
      <w:pPr>
        <w:ind w:left="5453" w:hanging="360"/>
      </w:pPr>
      <w:rPr>
        <w:rFonts w:ascii="Wingdings" w:hAnsi="Wingdings" w:hint="default"/>
      </w:rPr>
    </w:lvl>
    <w:lvl w:ilvl="6" w:tplc="04190001" w:tentative="1">
      <w:start w:val="1"/>
      <w:numFmt w:val="bullet"/>
      <w:lvlText w:val=""/>
      <w:lvlJc w:val="left"/>
      <w:pPr>
        <w:ind w:left="6173" w:hanging="360"/>
      </w:pPr>
      <w:rPr>
        <w:rFonts w:ascii="Symbol" w:hAnsi="Symbol" w:hint="default"/>
      </w:rPr>
    </w:lvl>
    <w:lvl w:ilvl="7" w:tplc="04190003" w:tentative="1">
      <w:start w:val="1"/>
      <w:numFmt w:val="bullet"/>
      <w:lvlText w:val="o"/>
      <w:lvlJc w:val="left"/>
      <w:pPr>
        <w:ind w:left="6893" w:hanging="360"/>
      </w:pPr>
      <w:rPr>
        <w:rFonts w:ascii="Courier New" w:hAnsi="Courier New" w:cs="Courier New" w:hint="default"/>
      </w:rPr>
    </w:lvl>
    <w:lvl w:ilvl="8" w:tplc="04190005" w:tentative="1">
      <w:start w:val="1"/>
      <w:numFmt w:val="bullet"/>
      <w:lvlText w:val=""/>
      <w:lvlJc w:val="left"/>
      <w:pPr>
        <w:ind w:left="7613" w:hanging="360"/>
      </w:pPr>
      <w:rPr>
        <w:rFonts w:ascii="Wingdings" w:hAnsi="Wingdings" w:hint="default"/>
      </w:rPr>
    </w:lvl>
  </w:abstractNum>
  <w:abstractNum w:abstractNumId="7" w15:restartNumberingAfterBreak="0">
    <w:nsid w:val="1C674F73"/>
    <w:multiLevelType w:val="hybridMultilevel"/>
    <w:tmpl w:val="64581E64"/>
    <w:lvl w:ilvl="0" w:tplc="240C5754">
      <w:start w:val="1"/>
      <w:numFmt w:val="decimal"/>
      <w:lvlText w:val="%1."/>
      <w:lvlJc w:val="left"/>
      <w:pPr>
        <w:ind w:left="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57A7418">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2080626">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8CEFA7E">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FB43854">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7328858">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982DCD0">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8A2A4D2">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AE4D894">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1D807F29"/>
    <w:multiLevelType w:val="hybridMultilevel"/>
    <w:tmpl w:val="18F2755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2934649B"/>
    <w:multiLevelType w:val="hybridMultilevel"/>
    <w:tmpl w:val="9514B2DE"/>
    <w:lvl w:ilvl="0" w:tplc="04190001">
      <w:start w:val="1"/>
      <w:numFmt w:val="bullet"/>
      <w:lvlText w:val=""/>
      <w:lvlJc w:val="left"/>
      <w:pPr>
        <w:ind w:left="1853" w:hanging="360"/>
      </w:pPr>
      <w:rPr>
        <w:rFonts w:ascii="Symbol" w:hAnsi="Symbol" w:hint="default"/>
      </w:rPr>
    </w:lvl>
    <w:lvl w:ilvl="1" w:tplc="04190003" w:tentative="1">
      <w:start w:val="1"/>
      <w:numFmt w:val="bullet"/>
      <w:lvlText w:val="o"/>
      <w:lvlJc w:val="left"/>
      <w:pPr>
        <w:ind w:left="2573" w:hanging="360"/>
      </w:pPr>
      <w:rPr>
        <w:rFonts w:ascii="Courier New" w:hAnsi="Courier New" w:cs="Courier New" w:hint="default"/>
      </w:rPr>
    </w:lvl>
    <w:lvl w:ilvl="2" w:tplc="04190005" w:tentative="1">
      <w:start w:val="1"/>
      <w:numFmt w:val="bullet"/>
      <w:lvlText w:val=""/>
      <w:lvlJc w:val="left"/>
      <w:pPr>
        <w:ind w:left="3293" w:hanging="360"/>
      </w:pPr>
      <w:rPr>
        <w:rFonts w:ascii="Wingdings" w:hAnsi="Wingdings" w:hint="default"/>
      </w:rPr>
    </w:lvl>
    <w:lvl w:ilvl="3" w:tplc="04190001" w:tentative="1">
      <w:start w:val="1"/>
      <w:numFmt w:val="bullet"/>
      <w:lvlText w:val=""/>
      <w:lvlJc w:val="left"/>
      <w:pPr>
        <w:ind w:left="4013" w:hanging="360"/>
      </w:pPr>
      <w:rPr>
        <w:rFonts w:ascii="Symbol" w:hAnsi="Symbol" w:hint="default"/>
      </w:rPr>
    </w:lvl>
    <w:lvl w:ilvl="4" w:tplc="04190003" w:tentative="1">
      <w:start w:val="1"/>
      <w:numFmt w:val="bullet"/>
      <w:lvlText w:val="o"/>
      <w:lvlJc w:val="left"/>
      <w:pPr>
        <w:ind w:left="4733" w:hanging="360"/>
      </w:pPr>
      <w:rPr>
        <w:rFonts w:ascii="Courier New" w:hAnsi="Courier New" w:cs="Courier New" w:hint="default"/>
      </w:rPr>
    </w:lvl>
    <w:lvl w:ilvl="5" w:tplc="04190005" w:tentative="1">
      <w:start w:val="1"/>
      <w:numFmt w:val="bullet"/>
      <w:lvlText w:val=""/>
      <w:lvlJc w:val="left"/>
      <w:pPr>
        <w:ind w:left="5453" w:hanging="360"/>
      </w:pPr>
      <w:rPr>
        <w:rFonts w:ascii="Wingdings" w:hAnsi="Wingdings" w:hint="default"/>
      </w:rPr>
    </w:lvl>
    <w:lvl w:ilvl="6" w:tplc="04190001" w:tentative="1">
      <w:start w:val="1"/>
      <w:numFmt w:val="bullet"/>
      <w:lvlText w:val=""/>
      <w:lvlJc w:val="left"/>
      <w:pPr>
        <w:ind w:left="6173" w:hanging="360"/>
      </w:pPr>
      <w:rPr>
        <w:rFonts w:ascii="Symbol" w:hAnsi="Symbol" w:hint="default"/>
      </w:rPr>
    </w:lvl>
    <w:lvl w:ilvl="7" w:tplc="04190003" w:tentative="1">
      <w:start w:val="1"/>
      <w:numFmt w:val="bullet"/>
      <w:lvlText w:val="o"/>
      <w:lvlJc w:val="left"/>
      <w:pPr>
        <w:ind w:left="6893" w:hanging="360"/>
      </w:pPr>
      <w:rPr>
        <w:rFonts w:ascii="Courier New" w:hAnsi="Courier New" w:cs="Courier New" w:hint="default"/>
      </w:rPr>
    </w:lvl>
    <w:lvl w:ilvl="8" w:tplc="04190005" w:tentative="1">
      <w:start w:val="1"/>
      <w:numFmt w:val="bullet"/>
      <w:lvlText w:val=""/>
      <w:lvlJc w:val="left"/>
      <w:pPr>
        <w:ind w:left="7613" w:hanging="360"/>
      </w:pPr>
      <w:rPr>
        <w:rFonts w:ascii="Wingdings" w:hAnsi="Wingdings" w:hint="default"/>
      </w:rPr>
    </w:lvl>
  </w:abstractNum>
  <w:abstractNum w:abstractNumId="10" w15:restartNumberingAfterBreak="0">
    <w:nsid w:val="2A541C2F"/>
    <w:multiLevelType w:val="hybridMultilevel"/>
    <w:tmpl w:val="F48C6744"/>
    <w:lvl w:ilvl="0" w:tplc="2B5002E8">
      <w:start w:val="1"/>
      <w:numFmt w:val="bullet"/>
      <w:lvlText w:val="•"/>
      <w:lvlJc w:val="left"/>
      <w:pPr>
        <w:ind w:left="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C5CA0">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830ED0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F02E368">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010435A">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648A11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A48EAB6">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CD41E70">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31A3D76">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305724A4"/>
    <w:multiLevelType w:val="hybridMultilevel"/>
    <w:tmpl w:val="A8FA213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30B0165E"/>
    <w:multiLevelType w:val="hybridMultilevel"/>
    <w:tmpl w:val="6C9AD204"/>
    <w:lvl w:ilvl="0" w:tplc="69AC6356">
      <w:start w:val="1"/>
      <w:numFmt w:val="decimal"/>
      <w:lvlText w:val="%1."/>
      <w:lvlJc w:val="left"/>
      <w:pPr>
        <w:ind w:left="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DDA0A72">
      <w:start w:val="1"/>
      <w:numFmt w:val="lowerLetter"/>
      <w:lvlText w:val="%2"/>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21EB90C">
      <w:start w:val="1"/>
      <w:numFmt w:val="lowerRoman"/>
      <w:lvlText w:val="%3"/>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0CCD55E">
      <w:start w:val="1"/>
      <w:numFmt w:val="decimal"/>
      <w:lvlText w:val="%4"/>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EF88288">
      <w:start w:val="1"/>
      <w:numFmt w:val="lowerLetter"/>
      <w:lvlText w:val="%5"/>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E52C672">
      <w:start w:val="1"/>
      <w:numFmt w:val="lowerRoman"/>
      <w:lvlText w:val="%6"/>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940CD9E">
      <w:start w:val="1"/>
      <w:numFmt w:val="decimal"/>
      <w:lvlText w:val="%7"/>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DE66B68">
      <w:start w:val="1"/>
      <w:numFmt w:val="lowerLetter"/>
      <w:lvlText w:val="%8"/>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A627A50">
      <w:start w:val="1"/>
      <w:numFmt w:val="lowerRoman"/>
      <w:lvlText w:val="%9"/>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2E003D3"/>
    <w:multiLevelType w:val="multilevel"/>
    <w:tmpl w:val="FECEBED4"/>
    <w:lvl w:ilvl="0">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1">
      <w:start w:val="1"/>
      <w:numFmt w:val="decimal"/>
      <w:lvlText w:val="%2."/>
      <w:lvlJc w:val="left"/>
      <w:pPr>
        <w:tabs>
          <w:tab w:val="num" w:pos="360"/>
        </w:tabs>
        <w:ind w:left="360" w:firstLine="207"/>
      </w:pPr>
      <w:rPr>
        <w:rFonts w:hint="default"/>
        <w:b w:val="0"/>
        <w:bCs w:val="0"/>
        <w:i w:val="0"/>
        <w:iCs w:val="0"/>
        <w:smallCaps w:val="0"/>
        <w:strike w:val="0"/>
        <w:color w:val="000000"/>
        <w:spacing w:val="0"/>
        <w:w w:val="100"/>
        <w:position w:val="0"/>
        <w:sz w:val="29"/>
        <w:szCs w:val="2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29"/>
        <w:szCs w:val="29"/>
        <w:u w:val="none"/>
      </w:rPr>
    </w:lvl>
  </w:abstractNum>
  <w:abstractNum w:abstractNumId="14" w15:restartNumberingAfterBreak="0">
    <w:nsid w:val="367722A6"/>
    <w:multiLevelType w:val="hybridMultilevel"/>
    <w:tmpl w:val="EF3C908E"/>
    <w:lvl w:ilvl="0" w:tplc="0256F15C">
      <w:start w:val="1"/>
      <w:numFmt w:val="bullet"/>
      <w:lvlText w:val="•"/>
      <w:lvlJc w:val="left"/>
      <w:pPr>
        <w:ind w:left="7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5CA67C4">
      <w:start w:val="1"/>
      <w:numFmt w:val="bullet"/>
      <w:lvlText w:val="o"/>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B029518">
      <w:start w:val="1"/>
      <w:numFmt w:val="bullet"/>
      <w:lvlText w:val="▪"/>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E62DCD8">
      <w:start w:val="1"/>
      <w:numFmt w:val="bullet"/>
      <w:lvlText w:val="•"/>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7046C86">
      <w:start w:val="1"/>
      <w:numFmt w:val="bullet"/>
      <w:lvlText w:val="o"/>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76CD7DC">
      <w:start w:val="1"/>
      <w:numFmt w:val="bullet"/>
      <w:lvlText w:val="▪"/>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5FAB7B6">
      <w:start w:val="1"/>
      <w:numFmt w:val="bullet"/>
      <w:lvlText w:val="•"/>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5006214">
      <w:start w:val="1"/>
      <w:numFmt w:val="bullet"/>
      <w:lvlText w:val="o"/>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BB0546A">
      <w:start w:val="1"/>
      <w:numFmt w:val="bullet"/>
      <w:lvlText w:val="▪"/>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36FD5181"/>
    <w:multiLevelType w:val="multilevel"/>
    <w:tmpl w:val="07442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E76902"/>
    <w:multiLevelType w:val="hybridMultilevel"/>
    <w:tmpl w:val="7DC0D1BE"/>
    <w:lvl w:ilvl="0" w:tplc="EAA095E4">
      <w:start w:val="1"/>
      <w:numFmt w:val="bullet"/>
      <w:lvlText w:val="–"/>
      <w:lvlJc w:val="left"/>
      <w:pPr>
        <w:ind w:left="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400A332">
      <w:start w:val="1"/>
      <w:numFmt w:val="bullet"/>
      <w:lvlText w:val="o"/>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E809706">
      <w:start w:val="1"/>
      <w:numFmt w:val="bullet"/>
      <w:lvlText w:val="▪"/>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F72CC6C">
      <w:start w:val="1"/>
      <w:numFmt w:val="bullet"/>
      <w:lvlText w:val="•"/>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7F28B06">
      <w:start w:val="1"/>
      <w:numFmt w:val="bullet"/>
      <w:lvlText w:val="o"/>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DCC84FA">
      <w:start w:val="1"/>
      <w:numFmt w:val="bullet"/>
      <w:lvlText w:val="▪"/>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4C6FC1A">
      <w:start w:val="1"/>
      <w:numFmt w:val="bullet"/>
      <w:lvlText w:val="•"/>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8C484EE">
      <w:start w:val="1"/>
      <w:numFmt w:val="bullet"/>
      <w:lvlText w:val="o"/>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D3CB6D6">
      <w:start w:val="1"/>
      <w:numFmt w:val="bullet"/>
      <w:lvlText w:val="▪"/>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42F6263A"/>
    <w:multiLevelType w:val="hybridMultilevel"/>
    <w:tmpl w:val="9638714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4F984C1E"/>
    <w:multiLevelType w:val="hybridMultilevel"/>
    <w:tmpl w:val="C9122C4A"/>
    <w:lvl w:ilvl="0" w:tplc="77A8C8D2">
      <w:start w:val="1"/>
      <w:numFmt w:val="decimal"/>
      <w:lvlText w:val="%1)"/>
      <w:lvlJc w:val="left"/>
      <w:pPr>
        <w:ind w:left="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DDA1D74">
      <w:start w:val="1"/>
      <w:numFmt w:val="lowerLetter"/>
      <w:lvlText w:val="%2"/>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6E493A6">
      <w:start w:val="1"/>
      <w:numFmt w:val="lowerRoman"/>
      <w:lvlText w:val="%3"/>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9D885F0">
      <w:start w:val="1"/>
      <w:numFmt w:val="decimal"/>
      <w:lvlText w:val="%4"/>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45CD9DA">
      <w:start w:val="1"/>
      <w:numFmt w:val="lowerLetter"/>
      <w:lvlText w:val="%5"/>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01297CE">
      <w:start w:val="1"/>
      <w:numFmt w:val="lowerRoman"/>
      <w:lvlText w:val="%6"/>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492F452">
      <w:start w:val="1"/>
      <w:numFmt w:val="decimal"/>
      <w:lvlText w:val="%7"/>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898F424">
      <w:start w:val="1"/>
      <w:numFmt w:val="lowerLetter"/>
      <w:lvlText w:val="%8"/>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49A70B4">
      <w:start w:val="1"/>
      <w:numFmt w:val="lowerRoman"/>
      <w:lvlText w:val="%9"/>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54A63A99"/>
    <w:multiLevelType w:val="hybridMultilevel"/>
    <w:tmpl w:val="7666C30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56676767"/>
    <w:multiLevelType w:val="hybridMultilevel"/>
    <w:tmpl w:val="2C46CB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911371D"/>
    <w:multiLevelType w:val="hybridMultilevel"/>
    <w:tmpl w:val="8D2C6372"/>
    <w:lvl w:ilvl="0" w:tplc="A7B2F28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AFF2435"/>
    <w:multiLevelType w:val="multilevel"/>
    <w:tmpl w:val="75641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8A3AFD"/>
    <w:multiLevelType w:val="hybridMultilevel"/>
    <w:tmpl w:val="9B707EA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66F05AD5"/>
    <w:multiLevelType w:val="hybridMultilevel"/>
    <w:tmpl w:val="E444A15E"/>
    <w:lvl w:ilvl="0" w:tplc="04EC26DA">
      <w:start w:val="1"/>
      <w:numFmt w:val="decimal"/>
      <w:lvlText w:val="%1."/>
      <w:lvlJc w:val="left"/>
      <w:pPr>
        <w:ind w:left="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3760F0A">
      <w:start w:val="1"/>
      <w:numFmt w:val="lowerLetter"/>
      <w:lvlText w:val="%2"/>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EFCD458">
      <w:start w:val="1"/>
      <w:numFmt w:val="lowerRoman"/>
      <w:lvlText w:val="%3"/>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5F606B4">
      <w:start w:val="1"/>
      <w:numFmt w:val="decimal"/>
      <w:lvlText w:val="%4"/>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6C8756E">
      <w:start w:val="1"/>
      <w:numFmt w:val="lowerLetter"/>
      <w:lvlText w:val="%5"/>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CF2EAFE">
      <w:start w:val="1"/>
      <w:numFmt w:val="lowerRoman"/>
      <w:lvlText w:val="%6"/>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9E22B96">
      <w:start w:val="1"/>
      <w:numFmt w:val="decimal"/>
      <w:lvlText w:val="%7"/>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C44B22A">
      <w:start w:val="1"/>
      <w:numFmt w:val="lowerLetter"/>
      <w:lvlText w:val="%8"/>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A4E4560">
      <w:start w:val="1"/>
      <w:numFmt w:val="lowerRoman"/>
      <w:lvlText w:val="%9"/>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68F97927"/>
    <w:multiLevelType w:val="hybridMultilevel"/>
    <w:tmpl w:val="557E26D8"/>
    <w:lvl w:ilvl="0" w:tplc="8B0856F2">
      <w:start w:val="1"/>
      <w:numFmt w:val="bullet"/>
      <w:lvlText w:val="–"/>
      <w:lvlJc w:val="left"/>
      <w:pPr>
        <w:ind w:left="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CB47F1C">
      <w:start w:val="1"/>
      <w:numFmt w:val="bullet"/>
      <w:lvlText w:val="o"/>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C82E7F2">
      <w:start w:val="1"/>
      <w:numFmt w:val="bullet"/>
      <w:lvlText w:val="▪"/>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45AFB32">
      <w:start w:val="1"/>
      <w:numFmt w:val="bullet"/>
      <w:lvlText w:val="•"/>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2EE091E">
      <w:start w:val="1"/>
      <w:numFmt w:val="bullet"/>
      <w:lvlText w:val="o"/>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6F6A21A">
      <w:start w:val="1"/>
      <w:numFmt w:val="bullet"/>
      <w:lvlText w:val="▪"/>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69CF828">
      <w:start w:val="1"/>
      <w:numFmt w:val="bullet"/>
      <w:lvlText w:val="•"/>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D203280">
      <w:start w:val="1"/>
      <w:numFmt w:val="bullet"/>
      <w:lvlText w:val="o"/>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7C21B56">
      <w:start w:val="1"/>
      <w:numFmt w:val="bullet"/>
      <w:lvlText w:val="▪"/>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6A307EA3"/>
    <w:multiLevelType w:val="hybridMultilevel"/>
    <w:tmpl w:val="0D4EA5C6"/>
    <w:lvl w:ilvl="0" w:tplc="446E8EB2">
      <w:start w:val="1"/>
      <w:numFmt w:val="bullet"/>
      <w:lvlText w:val="•"/>
      <w:lvlJc w:val="left"/>
      <w:pPr>
        <w:ind w:left="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26EC888">
      <w:start w:val="1"/>
      <w:numFmt w:val="bullet"/>
      <w:lvlText w:val="o"/>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D94E20E">
      <w:start w:val="1"/>
      <w:numFmt w:val="bullet"/>
      <w:lvlText w:val="▪"/>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7263A6E">
      <w:start w:val="1"/>
      <w:numFmt w:val="bullet"/>
      <w:lvlText w:val="•"/>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F22B02C">
      <w:start w:val="1"/>
      <w:numFmt w:val="bullet"/>
      <w:lvlText w:val="o"/>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0BAAF80">
      <w:start w:val="1"/>
      <w:numFmt w:val="bullet"/>
      <w:lvlText w:val="▪"/>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77403CA">
      <w:start w:val="1"/>
      <w:numFmt w:val="bullet"/>
      <w:lvlText w:val="•"/>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11493F0">
      <w:start w:val="1"/>
      <w:numFmt w:val="bullet"/>
      <w:lvlText w:val="o"/>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4F87FB0">
      <w:start w:val="1"/>
      <w:numFmt w:val="bullet"/>
      <w:lvlText w:val="▪"/>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71F40033"/>
    <w:multiLevelType w:val="hybridMultilevel"/>
    <w:tmpl w:val="8EBAFD8A"/>
    <w:lvl w:ilvl="0" w:tplc="5C1E3DC2">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D5CE38A">
      <w:start w:val="1"/>
      <w:numFmt w:val="lowerLetter"/>
      <w:lvlText w:val="%2"/>
      <w:lvlJc w:val="left"/>
      <w:pPr>
        <w:ind w:left="11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8622412">
      <w:start w:val="1"/>
      <w:numFmt w:val="lowerRoman"/>
      <w:lvlText w:val="%3"/>
      <w:lvlJc w:val="left"/>
      <w:pPr>
        <w:ind w:left="18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AE83390">
      <w:start w:val="1"/>
      <w:numFmt w:val="decimal"/>
      <w:lvlText w:val="%4"/>
      <w:lvlJc w:val="left"/>
      <w:pPr>
        <w:ind w:left="25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51AAC7E">
      <w:start w:val="1"/>
      <w:numFmt w:val="lowerLetter"/>
      <w:lvlText w:val="%5"/>
      <w:lvlJc w:val="left"/>
      <w:pPr>
        <w:ind w:left="3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62E19FE">
      <w:start w:val="1"/>
      <w:numFmt w:val="lowerRoman"/>
      <w:lvlText w:val="%6"/>
      <w:lvlJc w:val="left"/>
      <w:pPr>
        <w:ind w:left="39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80A3C8">
      <w:start w:val="1"/>
      <w:numFmt w:val="decimal"/>
      <w:lvlText w:val="%7"/>
      <w:lvlJc w:val="left"/>
      <w:pPr>
        <w:ind w:left="47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0F08892">
      <w:start w:val="1"/>
      <w:numFmt w:val="lowerLetter"/>
      <w:lvlText w:val="%8"/>
      <w:lvlJc w:val="left"/>
      <w:pPr>
        <w:ind w:left="54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7C0A5BA">
      <w:start w:val="1"/>
      <w:numFmt w:val="lowerRoman"/>
      <w:lvlText w:val="%9"/>
      <w:lvlJc w:val="left"/>
      <w:pPr>
        <w:ind w:left="61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76D47341"/>
    <w:multiLevelType w:val="hybridMultilevel"/>
    <w:tmpl w:val="AA10CBF6"/>
    <w:lvl w:ilvl="0" w:tplc="260E38FE">
      <w:start w:val="1"/>
      <w:numFmt w:val="bullet"/>
      <w:lvlText w:val="•"/>
      <w:lvlJc w:val="left"/>
      <w:pPr>
        <w:ind w:left="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98ACBE4">
      <w:start w:val="1"/>
      <w:numFmt w:val="bullet"/>
      <w:lvlText w:val="o"/>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7A62930">
      <w:start w:val="1"/>
      <w:numFmt w:val="bullet"/>
      <w:lvlText w:val="▪"/>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29A1398">
      <w:start w:val="1"/>
      <w:numFmt w:val="bullet"/>
      <w:lvlText w:val="•"/>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AA43A02">
      <w:start w:val="1"/>
      <w:numFmt w:val="bullet"/>
      <w:lvlText w:val="o"/>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BE60366">
      <w:start w:val="1"/>
      <w:numFmt w:val="bullet"/>
      <w:lvlText w:val="▪"/>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DD4078E">
      <w:start w:val="1"/>
      <w:numFmt w:val="bullet"/>
      <w:lvlText w:val="•"/>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0B6229C">
      <w:start w:val="1"/>
      <w:numFmt w:val="bullet"/>
      <w:lvlText w:val="o"/>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33669FC">
      <w:start w:val="1"/>
      <w:numFmt w:val="bullet"/>
      <w:lvlText w:val="▪"/>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77FE0A8B"/>
    <w:multiLevelType w:val="multilevel"/>
    <w:tmpl w:val="65D62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E33736"/>
    <w:multiLevelType w:val="hybridMultilevel"/>
    <w:tmpl w:val="9362C132"/>
    <w:lvl w:ilvl="0" w:tplc="2D78A55A">
      <w:start w:val="1"/>
      <w:numFmt w:val="bullet"/>
      <w:lvlText w:val="•"/>
      <w:lvlJc w:val="left"/>
      <w:pPr>
        <w:ind w:left="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59AC212">
      <w:start w:val="1"/>
      <w:numFmt w:val="bullet"/>
      <w:lvlText w:val="o"/>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24C895A">
      <w:start w:val="1"/>
      <w:numFmt w:val="bullet"/>
      <w:lvlText w:val="▪"/>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5E261A">
      <w:start w:val="1"/>
      <w:numFmt w:val="bullet"/>
      <w:lvlText w:val="•"/>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5D61FC6">
      <w:start w:val="1"/>
      <w:numFmt w:val="bullet"/>
      <w:lvlText w:val="o"/>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532F10C">
      <w:start w:val="1"/>
      <w:numFmt w:val="bullet"/>
      <w:lvlText w:val="▪"/>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440120">
      <w:start w:val="1"/>
      <w:numFmt w:val="bullet"/>
      <w:lvlText w:val="•"/>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6EE202">
      <w:start w:val="1"/>
      <w:numFmt w:val="bullet"/>
      <w:lvlText w:val="o"/>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8D07F44">
      <w:start w:val="1"/>
      <w:numFmt w:val="bullet"/>
      <w:lvlText w:val="▪"/>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7CBB6EA6"/>
    <w:multiLevelType w:val="hybridMultilevel"/>
    <w:tmpl w:val="E1760806"/>
    <w:lvl w:ilvl="0" w:tplc="A2D075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2"/>
  </w:num>
  <w:num w:numId="4">
    <w:abstractNumId w:val="30"/>
  </w:num>
  <w:num w:numId="5">
    <w:abstractNumId w:val="24"/>
  </w:num>
  <w:num w:numId="6">
    <w:abstractNumId w:val="26"/>
  </w:num>
  <w:num w:numId="7">
    <w:abstractNumId w:val="28"/>
  </w:num>
  <w:num w:numId="8">
    <w:abstractNumId w:val="14"/>
  </w:num>
  <w:num w:numId="9">
    <w:abstractNumId w:val="25"/>
  </w:num>
  <w:num w:numId="10">
    <w:abstractNumId w:val="3"/>
  </w:num>
  <w:num w:numId="11">
    <w:abstractNumId w:val="2"/>
  </w:num>
  <w:num w:numId="12">
    <w:abstractNumId w:val="16"/>
  </w:num>
  <w:num w:numId="13">
    <w:abstractNumId w:val="18"/>
  </w:num>
  <w:num w:numId="14">
    <w:abstractNumId w:val="5"/>
  </w:num>
  <w:num w:numId="15">
    <w:abstractNumId w:val="27"/>
  </w:num>
  <w:num w:numId="16">
    <w:abstractNumId w:val="13"/>
  </w:num>
  <w:num w:numId="17">
    <w:abstractNumId w:val="15"/>
  </w:num>
  <w:num w:numId="18">
    <w:abstractNumId w:val="22"/>
  </w:num>
  <w:num w:numId="19">
    <w:abstractNumId w:val="19"/>
  </w:num>
  <w:num w:numId="20">
    <w:abstractNumId w:val="11"/>
  </w:num>
  <w:num w:numId="21">
    <w:abstractNumId w:val="8"/>
  </w:num>
  <w:num w:numId="22">
    <w:abstractNumId w:val="17"/>
  </w:num>
  <w:num w:numId="23">
    <w:abstractNumId w:val="23"/>
  </w:num>
  <w:num w:numId="24">
    <w:abstractNumId w:val="6"/>
  </w:num>
  <w:num w:numId="25">
    <w:abstractNumId w:val="9"/>
  </w:num>
  <w:num w:numId="26">
    <w:abstractNumId w:val="0"/>
  </w:num>
  <w:num w:numId="27">
    <w:abstractNumId w:val="29"/>
  </w:num>
  <w:num w:numId="28">
    <w:abstractNumId w:val="1"/>
  </w:num>
  <w:num w:numId="29">
    <w:abstractNumId w:val="4"/>
  </w:num>
  <w:num w:numId="30">
    <w:abstractNumId w:val="31"/>
  </w:num>
  <w:num w:numId="31">
    <w:abstractNumId w:val="20"/>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5B5B"/>
    <w:rsid w:val="00021C1C"/>
    <w:rsid w:val="00033BC2"/>
    <w:rsid w:val="00073F92"/>
    <w:rsid w:val="00091EF0"/>
    <w:rsid w:val="00095E44"/>
    <w:rsid w:val="000A251D"/>
    <w:rsid w:val="000D7A1B"/>
    <w:rsid w:val="0016226C"/>
    <w:rsid w:val="001E60EB"/>
    <w:rsid w:val="00225911"/>
    <w:rsid w:val="00295CCB"/>
    <w:rsid w:val="00306A98"/>
    <w:rsid w:val="003301B2"/>
    <w:rsid w:val="003328B8"/>
    <w:rsid w:val="0033605F"/>
    <w:rsid w:val="003638C8"/>
    <w:rsid w:val="00372132"/>
    <w:rsid w:val="00382AF9"/>
    <w:rsid w:val="003D3FDB"/>
    <w:rsid w:val="003F5ECA"/>
    <w:rsid w:val="00417320"/>
    <w:rsid w:val="00467FF7"/>
    <w:rsid w:val="0048019A"/>
    <w:rsid w:val="004D11CF"/>
    <w:rsid w:val="005340C9"/>
    <w:rsid w:val="00643A84"/>
    <w:rsid w:val="0070441B"/>
    <w:rsid w:val="00727C36"/>
    <w:rsid w:val="00781693"/>
    <w:rsid w:val="007F35BE"/>
    <w:rsid w:val="00833475"/>
    <w:rsid w:val="00846C8E"/>
    <w:rsid w:val="008C4152"/>
    <w:rsid w:val="00911806"/>
    <w:rsid w:val="0095421D"/>
    <w:rsid w:val="00975758"/>
    <w:rsid w:val="009B6296"/>
    <w:rsid w:val="00A45435"/>
    <w:rsid w:val="00A53296"/>
    <w:rsid w:val="00A569BE"/>
    <w:rsid w:val="00B123E0"/>
    <w:rsid w:val="00B163B1"/>
    <w:rsid w:val="00B26F21"/>
    <w:rsid w:val="00B35B5B"/>
    <w:rsid w:val="00B36824"/>
    <w:rsid w:val="00BB21D9"/>
    <w:rsid w:val="00BD2A22"/>
    <w:rsid w:val="00BF6009"/>
    <w:rsid w:val="00C02F4A"/>
    <w:rsid w:val="00C5706D"/>
    <w:rsid w:val="00C65633"/>
    <w:rsid w:val="00C901A5"/>
    <w:rsid w:val="00C96AFE"/>
    <w:rsid w:val="00CD3300"/>
    <w:rsid w:val="00D13E09"/>
    <w:rsid w:val="00D44278"/>
    <w:rsid w:val="00D82AE1"/>
    <w:rsid w:val="00D97012"/>
    <w:rsid w:val="00DD52E5"/>
    <w:rsid w:val="00E17172"/>
    <w:rsid w:val="00E31E27"/>
    <w:rsid w:val="00E3534F"/>
    <w:rsid w:val="00E35EF5"/>
    <w:rsid w:val="00E53428"/>
    <w:rsid w:val="00E57AD8"/>
    <w:rsid w:val="00E66036"/>
    <w:rsid w:val="00E7011B"/>
    <w:rsid w:val="00E92CB2"/>
    <w:rsid w:val="00EA0179"/>
    <w:rsid w:val="00EF0AC2"/>
    <w:rsid w:val="00EF2C6D"/>
    <w:rsid w:val="00F1102E"/>
    <w:rsid w:val="00F14776"/>
    <w:rsid w:val="00F164B6"/>
    <w:rsid w:val="00F30EF6"/>
    <w:rsid w:val="00F4463C"/>
    <w:rsid w:val="00F47EA6"/>
    <w:rsid w:val="00F95349"/>
    <w:rsid w:val="00FB159E"/>
    <w:rsid w:val="00FB7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837AE"/>
  <w15:docId w15:val="{44C94891-0A3F-4F62-8D3A-819F3A525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43A84"/>
    <w:pPr>
      <w:spacing w:after="31" w:line="253" w:lineRule="auto"/>
      <w:ind w:left="423" w:firstLine="710"/>
      <w:jc w:val="both"/>
    </w:pPr>
    <w:rPr>
      <w:rFonts w:ascii="Times New Roman" w:eastAsia="Times New Roman" w:hAnsi="Times New Roman" w:cs="Times New Roman"/>
      <w:color w:val="000000"/>
      <w:sz w:val="28"/>
      <w:lang w:eastAsia="ru-RU"/>
    </w:rPr>
  </w:style>
  <w:style w:type="paragraph" w:styleId="1">
    <w:name w:val="heading 1"/>
    <w:next w:val="a"/>
    <w:link w:val="10"/>
    <w:uiPriority w:val="9"/>
    <w:unhideWhenUsed/>
    <w:qFormat/>
    <w:rsid w:val="00643A84"/>
    <w:pPr>
      <w:keepNext/>
      <w:keepLines/>
      <w:spacing w:after="14" w:line="271" w:lineRule="auto"/>
      <w:ind w:left="372" w:hanging="10"/>
      <w:jc w:val="center"/>
      <w:outlineLvl w:val="0"/>
    </w:pPr>
    <w:rPr>
      <w:rFonts w:ascii="Times New Roman" w:eastAsia="Times New Roman" w:hAnsi="Times New Roman" w:cs="Times New Roman"/>
      <w:b/>
      <w:color w:val="000000"/>
      <w:sz w:val="28"/>
      <w:lang w:eastAsia="ru-RU"/>
    </w:rPr>
  </w:style>
  <w:style w:type="paragraph" w:styleId="2">
    <w:name w:val="heading 2"/>
    <w:next w:val="a"/>
    <w:link w:val="20"/>
    <w:uiPriority w:val="9"/>
    <w:unhideWhenUsed/>
    <w:qFormat/>
    <w:rsid w:val="00643A84"/>
    <w:pPr>
      <w:keepNext/>
      <w:keepLines/>
      <w:spacing w:after="13" w:line="268" w:lineRule="auto"/>
      <w:ind w:left="2365" w:right="774" w:hanging="10"/>
      <w:jc w:val="both"/>
      <w:outlineLvl w:val="1"/>
    </w:pPr>
    <w:rPr>
      <w:rFonts w:ascii="Times New Roman" w:eastAsia="Times New Roman" w:hAnsi="Times New Roman" w:cs="Times New Roman"/>
      <w:i/>
      <w:color w:val="000000"/>
      <w:sz w:val="28"/>
      <w:lang w:eastAsia="ru-RU"/>
    </w:rPr>
  </w:style>
  <w:style w:type="paragraph" w:styleId="3">
    <w:name w:val="heading 3"/>
    <w:next w:val="a"/>
    <w:link w:val="30"/>
    <w:uiPriority w:val="9"/>
    <w:unhideWhenUsed/>
    <w:qFormat/>
    <w:rsid w:val="00643A84"/>
    <w:pPr>
      <w:keepNext/>
      <w:keepLines/>
      <w:spacing w:after="14" w:line="271" w:lineRule="auto"/>
      <w:ind w:left="372" w:hanging="10"/>
      <w:jc w:val="center"/>
      <w:outlineLvl w:val="2"/>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3A84"/>
    <w:rPr>
      <w:rFonts w:ascii="Times New Roman" w:eastAsia="Times New Roman" w:hAnsi="Times New Roman" w:cs="Times New Roman"/>
      <w:b/>
      <w:color w:val="000000"/>
      <w:sz w:val="28"/>
      <w:lang w:eastAsia="ru-RU"/>
    </w:rPr>
  </w:style>
  <w:style w:type="character" w:customStyle="1" w:styleId="20">
    <w:name w:val="Заголовок 2 Знак"/>
    <w:basedOn w:val="a0"/>
    <w:link w:val="2"/>
    <w:uiPriority w:val="9"/>
    <w:rsid w:val="00643A84"/>
    <w:rPr>
      <w:rFonts w:ascii="Times New Roman" w:eastAsia="Times New Roman" w:hAnsi="Times New Roman" w:cs="Times New Roman"/>
      <w:i/>
      <w:color w:val="000000"/>
      <w:sz w:val="28"/>
      <w:lang w:eastAsia="ru-RU"/>
    </w:rPr>
  </w:style>
  <w:style w:type="character" w:customStyle="1" w:styleId="30">
    <w:name w:val="Заголовок 3 Знак"/>
    <w:basedOn w:val="a0"/>
    <w:link w:val="3"/>
    <w:uiPriority w:val="9"/>
    <w:rsid w:val="00643A84"/>
    <w:rPr>
      <w:rFonts w:ascii="Times New Roman" w:eastAsia="Times New Roman" w:hAnsi="Times New Roman" w:cs="Times New Roman"/>
      <w:b/>
      <w:color w:val="000000"/>
      <w:sz w:val="28"/>
      <w:lang w:eastAsia="ru-RU"/>
    </w:rPr>
  </w:style>
  <w:style w:type="paragraph" w:customStyle="1" w:styleId="footnotedescription">
    <w:name w:val="footnote description"/>
    <w:next w:val="a"/>
    <w:link w:val="footnotedescriptionChar"/>
    <w:hidden/>
    <w:rsid w:val="00643A84"/>
    <w:pPr>
      <w:spacing w:after="0" w:line="294" w:lineRule="auto"/>
      <w:ind w:left="427"/>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643A84"/>
    <w:rPr>
      <w:rFonts w:ascii="Times New Roman" w:eastAsia="Times New Roman" w:hAnsi="Times New Roman" w:cs="Times New Roman"/>
      <w:color w:val="000000"/>
      <w:sz w:val="20"/>
      <w:lang w:eastAsia="ru-RU"/>
    </w:rPr>
  </w:style>
  <w:style w:type="character" w:customStyle="1" w:styleId="footnotemark">
    <w:name w:val="footnote mark"/>
    <w:hidden/>
    <w:rsid w:val="00643A84"/>
    <w:rPr>
      <w:rFonts w:ascii="Times New Roman" w:eastAsia="Times New Roman" w:hAnsi="Times New Roman" w:cs="Times New Roman"/>
      <w:color w:val="000000"/>
      <w:sz w:val="20"/>
      <w:vertAlign w:val="superscript"/>
    </w:rPr>
  </w:style>
  <w:style w:type="character" w:customStyle="1" w:styleId="a3">
    <w:name w:val="Основной текст Знак"/>
    <w:link w:val="a4"/>
    <w:rsid w:val="00382AF9"/>
    <w:rPr>
      <w:rFonts w:ascii="Times New Roman" w:hAnsi="Times New Roman" w:cs="Times New Roman"/>
      <w:sz w:val="29"/>
      <w:szCs w:val="29"/>
      <w:shd w:val="clear" w:color="auto" w:fill="FFFFFF"/>
    </w:rPr>
  </w:style>
  <w:style w:type="paragraph" w:styleId="a4">
    <w:name w:val="Body Text"/>
    <w:basedOn w:val="a"/>
    <w:link w:val="a3"/>
    <w:rsid w:val="00382AF9"/>
    <w:pPr>
      <w:shd w:val="clear" w:color="auto" w:fill="FFFFFF"/>
      <w:spacing w:before="300" w:after="0" w:line="360" w:lineRule="exact"/>
      <w:ind w:left="0" w:firstLine="0"/>
      <w:jc w:val="center"/>
    </w:pPr>
    <w:rPr>
      <w:rFonts w:eastAsiaTheme="minorHAnsi"/>
      <w:color w:val="auto"/>
      <w:sz w:val="29"/>
      <w:szCs w:val="29"/>
      <w:lang w:eastAsia="en-US"/>
    </w:rPr>
  </w:style>
  <w:style w:type="character" w:customStyle="1" w:styleId="11">
    <w:name w:val="Основной текст Знак1"/>
    <w:basedOn w:val="a0"/>
    <w:uiPriority w:val="99"/>
    <w:semiHidden/>
    <w:rsid w:val="00382AF9"/>
    <w:rPr>
      <w:rFonts w:ascii="Times New Roman" w:eastAsia="Times New Roman" w:hAnsi="Times New Roman" w:cs="Times New Roman"/>
      <w:color w:val="000000"/>
      <w:sz w:val="28"/>
      <w:lang w:eastAsia="ru-RU"/>
    </w:rPr>
  </w:style>
  <w:style w:type="paragraph" w:styleId="a5">
    <w:name w:val="header"/>
    <w:basedOn w:val="a"/>
    <w:link w:val="a6"/>
    <w:uiPriority w:val="99"/>
    <w:unhideWhenUsed/>
    <w:rsid w:val="003F5EC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F5ECA"/>
    <w:rPr>
      <w:rFonts w:ascii="Times New Roman" w:eastAsia="Times New Roman" w:hAnsi="Times New Roman" w:cs="Times New Roman"/>
      <w:color w:val="000000"/>
      <w:sz w:val="28"/>
      <w:lang w:eastAsia="ru-RU"/>
    </w:rPr>
  </w:style>
  <w:style w:type="paragraph" w:styleId="a7">
    <w:name w:val="footer"/>
    <w:basedOn w:val="a"/>
    <w:link w:val="a8"/>
    <w:uiPriority w:val="99"/>
    <w:unhideWhenUsed/>
    <w:rsid w:val="003F5EC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F5ECA"/>
    <w:rPr>
      <w:rFonts w:ascii="Times New Roman" w:eastAsia="Times New Roman" w:hAnsi="Times New Roman" w:cs="Times New Roman"/>
      <w:color w:val="000000"/>
      <w:sz w:val="28"/>
      <w:lang w:eastAsia="ru-RU"/>
    </w:rPr>
  </w:style>
  <w:style w:type="paragraph" w:styleId="a9">
    <w:name w:val="Normal (Web)"/>
    <w:basedOn w:val="a"/>
    <w:uiPriority w:val="99"/>
    <w:semiHidden/>
    <w:unhideWhenUsed/>
    <w:rsid w:val="003301B2"/>
    <w:pPr>
      <w:spacing w:before="100" w:beforeAutospacing="1" w:after="100" w:afterAutospacing="1" w:line="240" w:lineRule="auto"/>
      <w:ind w:left="0" w:firstLine="0"/>
      <w:jc w:val="left"/>
    </w:pPr>
    <w:rPr>
      <w:color w:val="auto"/>
      <w:sz w:val="24"/>
      <w:szCs w:val="24"/>
    </w:rPr>
  </w:style>
  <w:style w:type="character" w:styleId="aa">
    <w:name w:val="Hyperlink"/>
    <w:basedOn w:val="a0"/>
    <w:uiPriority w:val="99"/>
    <w:semiHidden/>
    <w:unhideWhenUsed/>
    <w:rsid w:val="00D82AE1"/>
    <w:rPr>
      <w:color w:val="0000FF"/>
      <w:u w:val="single"/>
    </w:rPr>
  </w:style>
  <w:style w:type="paragraph" w:styleId="ab">
    <w:name w:val="Balloon Text"/>
    <w:basedOn w:val="a"/>
    <w:link w:val="ac"/>
    <w:uiPriority w:val="99"/>
    <w:semiHidden/>
    <w:unhideWhenUsed/>
    <w:rsid w:val="00D82AE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82AE1"/>
    <w:rPr>
      <w:rFonts w:ascii="Tahoma" w:eastAsia="Times New Roman" w:hAnsi="Tahoma" w:cs="Tahoma"/>
      <w:color w:val="000000"/>
      <w:sz w:val="16"/>
      <w:szCs w:val="16"/>
      <w:lang w:eastAsia="ru-RU"/>
    </w:rPr>
  </w:style>
  <w:style w:type="character" w:customStyle="1" w:styleId="w1a562e54">
    <w:name w:val="w1a562e54"/>
    <w:basedOn w:val="a0"/>
    <w:rsid w:val="003638C8"/>
  </w:style>
  <w:style w:type="character" w:customStyle="1" w:styleId="k6137ad41">
    <w:name w:val="k6137ad41"/>
    <w:basedOn w:val="a0"/>
    <w:rsid w:val="003638C8"/>
  </w:style>
  <w:style w:type="paragraph" w:styleId="ad">
    <w:name w:val="List Paragraph"/>
    <w:basedOn w:val="a"/>
    <w:uiPriority w:val="34"/>
    <w:qFormat/>
    <w:rsid w:val="003638C8"/>
    <w:pPr>
      <w:ind w:left="720"/>
      <w:contextualSpacing/>
    </w:pPr>
  </w:style>
  <w:style w:type="character" w:customStyle="1" w:styleId="s5c76230d">
    <w:name w:val="s5c76230d"/>
    <w:basedOn w:val="a0"/>
    <w:rsid w:val="003360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92968">
      <w:bodyDiv w:val="1"/>
      <w:marLeft w:val="0"/>
      <w:marRight w:val="0"/>
      <w:marTop w:val="0"/>
      <w:marBottom w:val="0"/>
      <w:divBdr>
        <w:top w:val="none" w:sz="0" w:space="0" w:color="auto"/>
        <w:left w:val="none" w:sz="0" w:space="0" w:color="auto"/>
        <w:bottom w:val="none" w:sz="0" w:space="0" w:color="auto"/>
        <w:right w:val="none" w:sz="0" w:space="0" w:color="auto"/>
      </w:divBdr>
    </w:div>
    <w:div w:id="548223385">
      <w:bodyDiv w:val="1"/>
      <w:marLeft w:val="0"/>
      <w:marRight w:val="0"/>
      <w:marTop w:val="0"/>
      <w:marBottom w:val="0"/>
      <w:divBdr>
        <w:top w:val="none" w:sz="0" w:space="0" w:color="auto"/>
        <w:left w:val="none" w:sz="0" w:space="0" w:color="auto"/>
        <w:bottom w:val="none" w:sz="0" w:space="0" w:color="auto"/>
        <w:right w:val="none" w:sz="0" w:space="0" w:color="auto"/>
      </w:divBdr>
      <w:divsChild>
        <w:div w:id="1653682515">
          <w:marLeft w:val="0"/>
          <w:marRight w:val="0"/>
          <w:marTop w:val="150"/>
          <w:marBottom w:val="150"/>
          <w:divBdr>
            <w:top w:val="none" w:sz="0" w:space="0" w:color="auto"/>
            <w:left w:val="none" w:sz="0" w:space="0" w:color="auto"/>
            <w:bottom w:val="none" w:sz="0" w:space="0" w:color="auto"/>
            <w:right w:val="none" w:sz="0" w:space="0" w:color="auto"/>
          </w:divBdr>
          <w:divsChild>
            <w:div w:id="1244099381">
              <w:marLeft w:val="0"/>
              <w:marRight w:val="0"/>
              <w:marTop w:val="0"/>
              <w:marBottom w:val="0"/>
              <w:divBdr>
                <w:top w:val="none" w:sz="0" w:space="0" w:color="auto"/>
                <w:left w:val="none" w:sz="0" w:space="0" w:color="auto"/>
                <w:bottom w:val="none" w:sz="0" w:space="0" w:color="auto"/>
                <w:right w:val="none" w:sz="0" w:space="0" w:color="auto"/>
              </w:divBdr>
              <w:divsChild>
                <w:div w:id="1300377065">
                  <w:marLeft w:val="0"/>
                  <w:marRight w:val="0"/>
                  <w:marTop w:val="0"/>
                  <w:marBottom w:val="0"/>
                  <w:divBdr>
                    <w:top w:val="none" w:sz="0" w:space="0" w:color="auto"/>
                    <w:left w:val="none" w:sz="0" w:space="0" w:color="auto"/>
                    <w:bottom w:val="none" w:sz="0" w:space="0" w:color="auto"/>
                    <w:right w:val="none" w:sz="0" w:space="0" w:color="auto"/>
                  </w:divBdr>
                  <w:divsChild>
                    <w:div w:id="1419600221">
                      <w:marLeft w:val="0"/>
                      <w:marRight w:val="0"/>
                      <w:marTop w:val="0"/>
                      <w:marBottom w:val="0"/>
                      <w:divBdr>
                        <w:top w:val="none" w:sz="0" w:space="0" w:color="auto"/>
                        <w:left w:val="none" w:sz="0" w:space="0" w:color="auto"/>
                        <w:bottom w:val="none" w:sz="0" w:space="0" w:color="auto"/>
                        <w:right w:val="none" w:sz="0" w:space="0" w:color="auto"/>
                      </w:divBdr>
                      <w:divsChild>
                        <w:div w:id="88571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837255">
      <w:bodyDiv w:val="1"/>
      <w:marLeft w:val="0"/>
      <w:marRight w:val="0"/>
      <w:marTop w:val="0"/>
      <w:marBottom w:val="0"/>
      <w:divBdr>
        <w:top w:val="none" w:sz="0" w:space="0" w:color="auto"/>
        <w:left w:val="none" w:sz="0" w:space="0" w:color="auto"/>
        <w:bottom w:val="none" w:sz="0" w:space="0" w:color="auto"/>
        <w:right w:val="none" w:sz="0" w:space="0" w:color="auto"/>
      </w:divBdr>
      <w:divsChild>
        <w:div w:id="134958300">
          <w:marLeft w:val="0"/>
          <w:marRight w:val="0"/>
          <w:marTop w:val="0"/>
          <w:marBottom w:val="0"/>
          <w:divBdr>
            <w:top w:val="none" w:sz="0" w:space="0" w:color="auto"/>
            <w:left w:val="none" w:sz="0" w:space="0" w:color="auto"/>
            <w:bottom w:val="none" w:sz="0" w:space="0" w:color="auto"/>
            <w:right w:val="none" w:sz="0" w:space="0" w:color="auto"/>
          </w:divBdr>
          <w:divsChild>
            <w:div w:id="1569221096">
              <w:marLeft w:val="0"/>
              <w:marRight w:val="0"/>
              <w:marTop w:val="0"/>
              <w:marBottom w:val="0"/>
              <w:divBdr>
                <w:top w:val="none" w:sz="0" w:space="0" w:color="auto"/>
                <w:left w:val="none" w:sz="0" w:space="0" w:color="auto"/>
                <w:bottom w:val="none" w:sz="0" w:space="0" w:color="auto"/>
                <w:right w:val="none" w:sz="0" w:space="0" w:color="auto"/>
              </w:divBdr>
              <w:divsChild>
                <w:div w:id="428241503">
                  <w:marLeft w:val="0"/>
                  <w:marRight w:val="0"/>
                  <w:marTop w:val="0"/>
                  <w:marBottom w:val="0"/>
                  <w:divBdr>
                    <w:top w:val="none" w:sz="0" w:space="0" w:color="auto"/>
                    <w:left w:val="none" w:sz="0" w:space="0" w:color="auto"/>
                    <w:bottom w:val="none" w:sz="0" w:space="0" w:color="auto"/>
                    <w:right w:val="none" w:sz="0" w:space="0" w:color="auto"/>
                  </w:divBdr>
                  <w:divsChild>
                    <w:div w:id="1123226512">
                      <w:marLeft w:val="0"/>
                      <w:marRight w:val="0"/>
                      <w:marTop w:val="0"/>
                      <w:marBottom w:val="0"/>
                      <w:divBdr>
                        <w:top w:val="none" w:sz="0" w:space="0" w:color="auto"/>
                        <w:left w:val="none" w:sz="0" w:space="0" w:color="auto"/>
                        <w:bottom w:val="none" w:sz="0" w:space="0" w:color="auto"/>
                        <w:right w:val="none" w:sz="0" w:space="0" w:color="auto"/>
                      </w:divBdr>
                      <w:divsChild>
                        <w:div w:id="1842354296">
                          <w:marLeft w:val="0"/>
                          <w:marRight w:val="0"/>
                          <w:marTop w:val="0"/>
                          <w:marBottom w:val="0"/>
                          <w:divBdr>
                            <w:top w:val="none" w:sz="0" w:space="0" w:color="auto"/>
                            <w:left w:val="none" w:sz="0" w:space="0" w:color="auto"/>
                            <w:bottom w:val="none" w:sz="0" w:space="0" w:color="auto"/>
                            <w:right w:val="none" w:sz="0" w:space="0" w:color="auto"/>
                          </w:divBdr>
                          <w:divsChild>
                            <w:div w:id="19481174">
                              <w:marLeft w:val="0"/>
                              <w:marRight w:val="0"/>
                              <w:marTop w:val="0"/>
                              <w:marBottom w:val="0"/>
                              <w:divBdr>
                                <w:top w:val="none" w:sz="0" w:space="0" w:color="auto"/>
                                <w:left w:val="none" w:sz="0" w:space="0" w:color="auto"/>
                                <w:bottom w:val="none" w:sz="0" w:space="0" w:color="auto"/>
                                <w:right w:val="none" w:sz="0" w:space="0" w:color="auto"/>
                              </w:divBdr>
                              <w:divsChild>
                                <w:div w:id="728456055">
                                  <w:marLeft w:val="0"/>
                                  <w:marRight w:val="0"/>
                                  <w:marTop w:val="100"/>
                                  <w:marBottom w:val="100"/>
                                  <w:divBdr>
                                    <w:top w:val="none" w:sz="0" w:space="0" w:color="auto"/>
                                    <w:left w:val="none" w:sz="0" w:space="0" w:color="auto"/>
                                    <w:bottom w:val="none" w:sz="0" w:space="0" w:color="auto"/>
                                    <w:right w:val="none" w:sz="0" w:space="0" w:color="auto"/>
                                  </w:divBdr>
                                  <w:divsChild>
                                    <w:div w:id="1977760506">
                                      <w:marLeft w:val="0"/>
                                      <w:marRight w:val="0"/>
                                      <w:marTop w:val="100"/>
                                      <w:marBottom w:val="100"/>
                                      <w:divBdr>
                                        <w:top w:val="none" w:sz="0" w:space="0" w:color="auto"/>
                                        <w:left w:val="none" w:sz="0" w:space="0" w:color="auto"/>
                                        <w:bottom w:val="none" w:sz="0" w:space="0" w:color="auto"/>
                                        <w:right w:val="none" w:sz="0" w:space="0" w:color="auto"/>
                                      </w:divBdr>
                                      <w:divsChild>
                                        <w:div w:id="2002615808">
                                          <w:marLeft w:val="0"/>
                                          <w:marRight w:val="0"/>
                                          <w:marTop w:val="0"/>
                                          <w:marBottom w:val="0"/>
                                          <w:divBdr>
                                            <w:top w:val="none" w:sz="0" w:space="0" w:color="auto"/>
                                            <w:left w:val="none" w:sz="0" w:space="0" w:color="auto"/>
                                            <w:bottom w:val="none" w:sz="0" w:space="0" w:color="auto"/>
                                            <w:right w:val="none" w:sz="0" w:space="0" w:color="auto"/>
                                          </w:divBdr>
                                          <w:divsChild>
                                            <w:div w:id="44063710">
                                              <w:marLeft w:val="0"/>
                                              <w:marRight w:val="0"/>
                                              <w:marTop w:val="0"/>
                                              <w:marBottom w:val="0"/>
                                              <w:divBdr>
                                                <w:top w:val="none" w:sz="0" w:space="0" w:color="auto"/>
                                                <w:left w:val="none" w:sz="0" w:space="0" w:color="auto"/>
                                                <w:bottom w:val="none" w:sz="0" w:space="0" w:color="auto"/>
                                                <w:right w:val="none" w:sz="0" w:space="0" w:color="auto"/>
                                              </w:divBdr>
                                              <w:divsChild>
                                                <w:div w:id="199636245">
                                                  <w:marLeft w:val="0"/>
                                                  <w:marRight w:val="0"/>
                                                  <w:marTop w:val="0"/>
                                                  <w:marBottom w:val="0"/>
                                                  <w:divBdr>
                                                    <w:top w:val="none" w:sz="0" w:space="0" w:color="auto"/>
                                                    <w:left w:val="none" w:sz="0" w:space="0" w:color="auto"/>
                                                    <w:bottom w:val="none" w:sz="0" w:space="0" w:color="auto"/>
                                                    <w:right w:val="none" w:sz="0" w:space="0" w:color="auto"/>
                                                  </w:divBdr>
                                                  <w:divsChild>
                                                    <w:div w:id="489255440">
                                                      <w:marLeft w:val="0"/>
                                                      <w:marRight w:val="0"/>
                                                      <w:marTop w:val="0"/>
                                                      <w:marBottom w:val="0"/>
                                                      <w:divBdr>
                                                        <w:top w:val="none" w:sz="0" w:space="0" w:color="auto"/>
                                                        <w:left w:val="none" w:sz="0" w:space="0" w:color="auto"/>
                                                        <w:bottom w:val="none" w:sz="0" w:space="0" w:color="auto"/>
                                                        <w:right w:val="none" w:sz="0" w:space="0" w:color="auto"/>
                                                      </w:divBdr>
                                                      <w:divsChild>
                                                        <w:div w:id="190186590">
                                                          <w:marLeft w:val="0"/>
                                                          <w:marRight w:val="0"/>
                                                          <w:marTop w:val="0"/>
                                                          <w:marBottom w:val="0"/>
                                                          <w:divBdr>
                                                            <w:top w:val="none" w:sz="0" w:space="0" w:color="auto"/>
                                                            <w:left w:val="none" w:sz="0" w:space="0" w:color="auto"/>
                                                            <w:bottom w:val="none" w:sz="0" w:space="0" w:color="auto"/>
                                                            <w:right w:val="none" w:sz="0" w:space="0" w:color="auto"/>
                                                          </w:divBdr>
                                                          <w:divsChild>
                                                            <w:div w:id="1201824565">
                                                              <w:marLeft w:val="0"/>
                                                              <w:marRight w:val="0"/>
                                                              <w:marTop w:val="0"/>
                                                              <w:marBottom w:val="0"/>
                                                              <w:divBdr>
                                                                <w:top w:val="none" w:sz="0" w:space="0" w:color="auto"/>
                                                                <w:left w:val="none" w:sz="0" w:space="0" w:color="auto"/>
                                                                <w:bottom w:val="none" w:sz="0" w:space="0" w:color="auto"/>
                                                                <w:right w:val="none" w:sz="0" w:space="0" w:color="auto"/>
                                                              </w:divBdr>
                                                              <w:divsChild>
                                                                <w:div w:id="993148860">
                                                                  <w:marLeft w:val="0"/>
                                                                  <w:marRight w:val="0"/>
                                                                  <w:marTop w:val="0"/>
                                                                  <w:marBottom w:val="0"/>
                                                                  <w:divBdr>
                                                                    <w:top w:val="none" w:sz="0" w:space="0" w:color="auto"/>
                                                                    <w:left w:val="none" w:sz="0" w:space="0" w:color="auto"/>
                                                                    <w:bottom w:val="none" w:sz="0" w:space="0" w:color="auto"/>
                                                                    <w:right w:val="none" w:sz="0" w:space="0" w:color="auto"/>
                                                                  </w:divBdr>
                                                                  <w:divsChild>
                                                                    <w:div w:id="88737614">
                                                                      <w:marLeft w:val="0"/>
                                                                      <w:marRight w:val="0"/>
                                                                      <w:marTop w:val="0"/>
                                                                      <w:marBottom w:val="0"/>
                                                                      <w:divBdr>
                                                                        <w:top w:val="none" w:sz="0" w:space="0" w:color="auto"/>
                                                                        <w:left w:val="none" w:sz="0" w:space="0" w:color="auto"/>
                                                                        <w:bottom w:val="none" w:sz="0" w:space="0" w:color="auto"/>
                                                                        <w:right w:val="none" w:sz="0" w:space="0" w:color="auto"/>
                                                                      </w:divBdr>
                                                                      <w:divsChild>
                                                                        <w:div w:id="954217469">
                                                                          <w:marLeft w:val="0"/>
                                                                          <w:marRight w:val="0"/>
                                                                          <w:marTop w:val="0"/>
                                                                          <w:marBottom w:val="0"/>
                                                                          <w:divBdr>
                                                                            <w:top w:val="none" w:sz="0" w:space="0" w:color="auto"/>
                                                                            <w:left w:val="none" w:sz="0" w:space="0" w:color="auto"/>
                                                                            <w:bottom w:val="none" w:sz="0" w:space="0" w:color="auto"/>
                                                                            <w:right w:val="none" w:sz="0" w:space="0" w:color="auto"/>
                                                                          </w:divBdr>
                                                                          <w:divsChild>
                                                                            <w:div w:id="118593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583247">
                                                                  <w:marLeft w:val="0"/>
                                                                  <w:marRight w:val="0"/>
                                                                  <w:marTop w:val="0"/>
                                                                  <w:marBottom w:val="0"/>
                                                                  <w:divBdr>
                                                                    <w:top w:val="none" w:sz="0" w:space="0" w:color="auto"/>
                                                                    <w:left w:val="none" w:sz="0" w:space="0" w:color="auto"/>
                                                                    <w:bottom w:val="none" w:sz="0" w:space="0" w:color="auto"/>
                                                                    <w:right w:val="none" w:sz="0" w:space="0" w:color="auto"/>
                                                                  </w:divBdr>
                                                                </w:div>
                                                              </w:divsChild>
                                                            </w:div>
                                                            <w:div w:id="2119134065">
                                                              <w:marLeft w:val="0"/>
                                                              <w:marRight w:val="0"/>
                                                              <w:marTop w:val="90"/>
                                                              <w:marBottom w:val="0"/>
                                                              <w:divBdr>
                                                                <w:top w:val="none" w:sz="0" w:space="0" w:color="auto"/>
                                                                <w:left w:val="none" w:sz="0" w:space="0" w:color="auto"/>
                                                                <w:bottom w:val="none" w:sz="0" w:space="0" w:color="auto"/>
                                                                <w:right w:val="none" w:sz="0" w:space="0" w:color="auto"/>
                                                              </w:divBdr>
                                                              <w:divsChild>
                                                                <w:div w:id="1019090849">
                                                                  <w:marLeft w:val="0"/>
                                                                  <w:marRight w:val="0"/>
                                                                  <w:marTop w:val="0"/>
                                                                  <w:marBottom w:val="0"/>
                                                                  <w:divBdr>
                                                                    <w:top w:val="none" w:sz="0" w:space="0" w:color="auto"/>
                                                                    <w:left w:val="none" w:sz="0" w:space="0" w:color="auto"/>
                                                                    <w:bottom w:val="none" w:sz="0" w:space="0" w:color="auto"/>
                                                                    <w:right w:val="none" w:sz="0" w:space="0" w:color="auto"/>
                                                                  </w:divBdr>
                                                                  <w:divsChild>
                                                                    <w:div w:id="203059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096549">
                                                              <w:marLeft w:val="0"/>
                                                              <w:marRight w:val="0"/>
                                                              <w:marTop w:val="90"/>
                                                              <w:marBottom w:val="0"/>
                                                              <w:divBdr>
                                                                <w:top w:val="none" w:sz="0" w:space="0" w:color="auto"/>
                                                                <w:left w:val="none" w:sz="0" w:space="0" w:color="auto"/>
                                                                <w:bottom w:val="none" w:sz="0" w:space="0" w:color="auto"/>
                                                                <w:right w:val="none" w:sz="0" w:space="0" w:color="auto"/>
                                                              </w:divBdr>
                                                              <w:divsChild>
                                                                <w:div w:id="1886866285">
                                                                  <w:marLeft w:val="0"/>
                                                                  <w:marRight w:val="0"/>
                                                                  <w:marTop w:val="0"/>
                                                                  <w:marBottom w:val="0"/>
                                                                  <w:divBdr>
                                                                    <w:top w:val="none" w:sz="0" w:space="0" w:color="auto"/>
                                                                    <w:left w:val="none" w:sz="0" w:space="0" w:color="auto"/>
                                                                    <w:bottom w:val="none" w:sz="0" w:space="0" w:color="auto"/>
                                                                    <w:right w:val="none" w:sz="0" w:space="0" w:color="auto"/>
                                                                  </w:divBdr>
                                                                  <w:divsChild>
                                                                    <w:div w:id="190614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26788">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6858317">
                                      <w:marLeft w:val="0"/>
                                      <w:marRight w:val="0"/>
                                      <w:marTop w:val="100"/>
                                      <w:marBottom w:val="100"/>
                                      <w:divBdr>
                                        <w:top w:val="none" w:sz="0" w:space="0" w:color="auto"/>
                                        <w:left w:val="none" w:sz="0" w:space="0" w:color="auto"/>
                                        <w:bottom w:val="none" w:sz="0" w:space="0" w:color="auto"/>
                                        <w:right w:val="none" w:sz="0" w:space="0" w:color="auto"/>
                                      </w:divBdr>
                                      <w:divsChild>
                                        <w:div w:id="1658875390">
                                          <w:marLeft w:val="0"/>
                                          <w:marRight w:val="0"/>
                                          <w:marTop w:val="0"/>
                                          <w:marBottom w:val="0"/>
                                          <w:divBdr>
                                            <w:top w:val="none" w:sz="0" w:space="0" w:color="auto"/>
                                            <w:left w:val="none" w:sz="0" w:space="0" w:color="auto"/>
                                            <w:bottom w:val="none" w:sz="0" w:space="0" w:color="auto"/>
                                            <w:right w:val="none" w:sz="0" w:space="0" w:color="auto"/>
                                          </w:divBdr>
                                          <w:divsChild>
                                            <w:div w:id="1973822512">
                                              <w:marLeft w:val="0"/>
                                              <w:marRight w:val="0"/>
                                              <w:marTop w:val="0"/>
                                              <w:marBottom w:val="0"/>
                                              <w:divBdr>
                                                <w:top w:val="none" w:sz="0" w:space="0" w:color="auto"/>
                                                <w:left w:val="none" w:sz="0" w:space="0" w:color="auto"/>
                                                <w:bottom w:val="none" w:sz="0" w:space="0" w:color="auto"/>
                                                <w:right w:val="none" w:sz="0" w:space="0" w:color="auto"/>
                                              </w:divBdr>
                                              <w:divsChild>
                                                <w:div w:id="5450608">
                                                  <w:marLeft w:val="0"/>
                                                  <w:marRight w:val="0"/>
                                                  <w:marTop w:val="0"/>
                                                  <w:marBottom w:val="0"/>
                                                  <w:divBdr>
                                                    <w:top w:val="none" w:sz="0" w:space="0" w:color="auto"/>
                                                    <w:left w:val="none" w:sz="0" w:space="0" w:color="auto"/>
                                                    <w:bottom w:val="none" w:sz="0" w:space="0" w:color="auto"/>
                                                    <w:right w:val="none" w:sz="0" w:space="0" w:color="auto"/>
                                                  </w:divBdr>
                                                  <w:divsChild>
                                                    <w:div w:id="1095831773">
                                                      <w:marLeft w:val="0"/>
                                                      <w:marRight w:val="0"/>
                                                      <w:marTop w:val="0"/>
                                                      <w:marBottom w:val="0"/>
                                                      <w:divBdr>
                                                        <w:top w:val="none" w:sz="0" w:space="0" w:color="auto"/>
                                                        <w:left w:val="none" w:sz="0" w:space="0" w:color="auto"/>
                                                        <w:bottom w:val="none" w:sz="0" w:space="0" w:color="auto"/>
                                                        <w:right w:val="none" w:sz="0" w:space="0" w:color="auto"/>
                                                      </w:divBdr>
                                                      <w:divsChild>
                                                        <w:div w:id="248782992">
                                                          <w:marLeft w:val="0"/>
                                                          <w:marRight w:val="0"/>
                                                          <w:marTop w:val="0"/>
                                                          <w:marBottom w:val="0"/>
                                                          <w:divBdr>
                                                            <w:top w:val="none" w:sz="0" w:space="0" w:color="auto"/>
                                                            <w:left w:val="none" w:sz="0" w:space="0" w:color="auto"/>
                                                            <w:bottom w:val="none" w:sz="0" w:space="0" w:color="auto"/>
                                                            <w:right w:val="none" w:sz="0" w:space="0" w:color="auto"/>
                                                          </w:divBdr>
                                                          <w:divsChild>
                                                            <w:div w:id="365714257">
                                                              <w:marLeft w:val="0"/>
                                                              <w:marRight w:val="0"/>
                                                              <w:marTop w:val="0"/>
                                                              <w:marBottom w:val="0"/>
                                                              <w:divBdr>
                                                                <w:top w:val="none" w:sz="0" w:space="0" w:color="auto"/>
                                                                <w:left w:val="none" w:sz="0" w:space="0" w:color="auto"/>
                                                                <w:bottom w:val="none" w:sz="0" w:space="0" w:color="auto"/>
                                                                <w:right w:val="none" w:sz="0" w:space="0" w:color="auto"/>
                                                              </w:divBdr>
                                                              <w:divsChild>
                                                                <w:div w:id="1806657303">
                                                                  <w:marLeft w:val="0"/>
                                                                  <w:marRight w:val="0"/>
                                                                  <w:marTop w:val="0"/>
                                                                  <w:marBottom w:val="0"/>
                                                                  <w:divBdr>
                                                                    <w:top w:val="none" w:sz="0" w:space="0" w:color="auto"/>
                                                                    <w:left w:val="none" w:sz="0" w:space="0" w:color="auto"/>
                                                                    <w:bottom w:val="none" w:sz="0" w:space="0" w:color="auto"/>
                                                                    <w:right w:val="none" w:sz="0" w:space="0" w:color="auto"/>
                                                                  </w:divBdr>
                                                                  <w:divsChild>
                                                                    <w:div w:id="505242357">
                                                                      <w:marLeft w:val="0"/>
                                                                      <w:marRight w:val="0"/>
                                                                      <w:marTop w:val="0"/>
                                                                      <w:marBottom w:val="0"/>
                                                                      <w:divBdr>
                                                                        <w:top w:val="none" w:sz="0" w:space="0" w:color="auto"/>
                                                                        <w:left w:val="none" w:sz="0" w:space="0" w:color="auto"/>
                                                                        <w:bottom w:val="none" w:sz="0" w:space="0" w:color="auto"/>
                                                                        <w:right w:val="none" w:sz="0" w:space="0" w:color="auto"/>
                                                                      </w:divBdr>
                                                                      <w:divsChild>
                                                                        <w:div w:id="1183056877">
                                                                          <w:marLeft w:val="0"/>
                                                                          <w:marRight w:val="0"/>
                                                                          <w:marTop w:val="0"/>
                                                                          <w:marBottom w:val="0"/>
                                                                          <w:divBdr>
                                                                            <w:top w:val="none" w:sz="0" w:space="0" w:color="auto"/>
                                                                            <w:left w:val="none" w:sz="0" w:space="0" w:color="auto"/>
                                                                            <w:bottom w:val="none" w:sz="0" w:space="0" w:color="auto"/>
                                                                            <w:right w:val="none" w:sz="0" w:space="0" w:color="auto"/>
                                                                          </w:divBdr>
                                                                          <w:divsChild>
                                                                            <w:div w:id="169103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177041">
                                                                  <w:marLeft w:val="0"/>
                                                                  <w:marRight w:val="0"/>
                                                                  <w:marTop w:val="0"/>
                                                                  <w:marBottom w:val="0"/>
                                                                  <w:divBdr>
                                                                    <w:top w:val="none" w:sz="0" w:space="0" w:color="auto"/>
                                                                    <w:left w:val="none" w:sz="0" w:space="0" w:color="auto"/>
                                                                    <w:bottom w:val="none" w:sz="0" w:space="0" w:color="auto"/>
                                                                    <w:right w:val="none" w:sz="0" w:space="0" w:color="auto"/>
                                                                  </w:divBdr>
                                                                </w:div>
                                                              </w:divsChild>
                                                            </w:div>
                                                            <w:div w:id="1877624480">
                                                              <w:marLeft w:val="0"/>
                                                              <w:marRight w:val="0"/>
                                                              <w:marTop w:val="90"/>
                                                              <w:marBottom w:val="0"/>
                                                              <w:divBdr>
                                                                <w:top w:val="none" w:sz="0" w:space="0" w:color="auto"/>
                                                                <w:left w:val="none" w:sz="0" w:space="0" w:color="auto"/>
                                                                <w:bottom w:val="none" w:sz="0" w:space="0" w:color="auto"/>
                                                                <w:right w:val="none" w:sz="0" w:space="0" w:color="auto"/>
                                                              </w:divBdr>
                                                              <w:divsChild>
                                                                <w:div w:id="549878365">
                                                                  <w:marLeft w:val="0"/>
                                                                  <w:marRight w:val="0"/>
                                                                  <w:marTop w:val="0"/>
                                                                  <w:marBottom w:val="0"/>
                                                                  <w:divBdr>
                                                                    <w:top w:val="none" w:sz="0" w:space="0" w:color="auto"/>
                                                                    <w:left w:val="none" w:sz="0" w:space="0" w:color="auto"/>
                                                                    <w:bottom w:val="none" w:sz="0" w:space="0" w:color="auto"/>
                                                                    <w:right w:val="none" w:sz="0" w:space="0" w:color="auto"/>
                                                                  </w:divBdr>
                                                                  <w:divsChild>
                                                                    <w:div w:id="137484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97651">
                                                              <w:marLeft w:val="0"/>
                                                              <w:marRight w:val="0"/>
                                                              <w:marTop w:val="90"/>
                                                              <w:marBottom w:val="0"/>
                                                              <w:divBdr>
                                                                <w:top w:val="none" w:sz="0" w:space="0" w:color="auto"/>
                                                                <w:left w:val="none" w:sz="0" w:space="0" w:color="auto"/>
                                                                <w:bottom w:val="none" w:sz="0" w:space="0" w:color="auto"/>
                                                                <w:right w:val="none" w:sz="0" w:space="0" w:color="auto"/>
                                                              </w:divBdr>
                                                              <w:divsChild>
                                                                <w:div w:id="166599722">
                                                                  <w:marLeft w:val="0"/>
                                                                  <w:marRight w:val="0"/>
                                                                  <w:marTop w:val="0"/>
                                                                  <w:marBottom w:val="0"/>
                                                                  <w:divBdr>
                                                                    <w:top w:val="none" w:sz="0" w:space="0" w:color="auto"/>
                                                                    <w:left w:val="none" w:sz="0" w:space="0" w:color="auto"/>
                                                                    <w:bottom w:val="none" w:sz="0" w:space="0" w:color="auto"/>
                                                                    <w:right w:val="none" w:sz="0" w:space="0" w:color="auto"/>
                                                                  </w:divBdr>
                                                                  <w:divsChild>
                                                                    <w:div w:id="28065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322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042161">
                                      <w:marLeft w:val="0"/>
                                      <w:marRight w:val="0"/>
                                      <w:marTop w:val="100"/>
                                      <w:marBottom w:val="100"/>
                                      <w:divBdr>
                                        <w:top w:val="none" w:sz="0" w:space="0" w:color="auto"/>
                                        <w:left w:val="none" w:sz="0" w:space="0" w:color="auto"/>
                                        <w:bottom w:val="none" w:sz="0" w:space="0" w:color="auto"/>
                                        <w:right w:val="none" w:sz="0" w:space="0" w:color="auto"/>
                                      </w:divBdr>
                                      <w:divsChild>
                                        <w:div w:id="1629819915">
                                          <w:marLeft w:val="0"/>
                                          <w:marRight w:val="0"/>
                                          <w:marTop w:val="0"/>
                                          <w:marBottom w:val="0"/>
                                          <w:divBdr>
                                            <w:top w:val="none" w:sz="0" w:space="0" w:color="auto"/>
                                            <w:left w:val="none" w:sz="0" w:space="0" w:color="auto"/>
                                            <w:bottom w:val="none" w:sz="0" w:space="0" w:color="auto"/>
                                            <w:right w:val="none" w:sz="0" w:space="0" w:color="auto"/>
                                          </w:divBdr>
                                          <w:divsChild>
                                            <w:div w:id="1029138175">
                                              <w:marLeft w:val="0"/>
                                              <w:marRight w:val="0"/>
                                              <w:marTop w:val="0"/>
                                              <w:marBottom w:val="0"/>
                                              <w:divBdr>
                                                <w:top w:val="none" w:sz="0" w:space="0" w:color="auto"/>
                                                <w:left w:val="none" w:sz="0" w:space="0" w:color="auto"/>
                                                <w:bottom w:val="none" w:sz="0" w:space="0" w:color="auto"/>
                                                <w:right w:val="none" w:sz="0" w:space="0" w:color="auto"/>
                                              </w:divBdr>
                                              <w:divsChild>
                                                <w:div w:id="823820058">
                                                  <w:marLeft w:val="0"/>
                                                  <w:marRight w:val="0"/>
                                                  <w:marTop w:val="0"/>
                                                  <w:marBottom w:val="0"/>
                                                  <w:divBdr>
                                                    <w:top w:val="none" w:sz="0" w:space="0" w:color="auto"/>
                                                    <w:left w:val="none" w:sz="0" w:space="0" w:color="auto"/>
                                                    <w:bottom w:val="none" w:sz="0" w:space="0" w:color="auto"/>
                                                    <w:right w:val="none" w:sz="0" w:space="0" w:color="auto"/>
                                                  </w:divBdr>
                                                  <w:divsChild>
                                                    <w:div w:id="102580216">
                                                      <w:marLeft w:val="0"/>
                                                      <w:marRight w:val="0"/>
                                                      <w:marTop w:val="0"/>
                                                      <w:marBottom w:val="0"/>
                                                      <w:divBdr>
                                                        <w:top w:val="none" w:sz="0" w:space="0" w:color="auto"/>
                                                        <w:left w:val="none" w:sz="0" w:space="0" w:color="auto"/>
                                                        <w:bottom w:val="none" w:sz="0" w:space="0" w:color="auto"/>
                                                        <w:right w:val="none" w:sz="0" w:space="0" w:color="auto"/>
                                                      </w:divBdr>
                                                      <w:divsChild>
                                                        <w:div w:id="181867041">
                                                          <w:marLeft w:val="0"/>
                                                          <w:marRight w:val="0"/>
                                                          <w:marTop w:val="0"/>
                                                          <w:marBottom w:val="0"/>
                                                          <w:divBdr>
                                                            <w:top w:val="none" w:sz="0" w:space="0" w:color="auto"/>
                                                            <w:left w:val="none" w:sz="0" w:space="0" w:color="auto"/>
                                                            <w:bottom w:val="none" w:sz="0" w:space="0" w:color="auto"/>
                                                            <w:right w:val="none" w:sz="0" w:space="0" w:color="auto"/>
                                                          </w:divBdr>
                                                          <w:divsChild>
                                                            <w:div w:id="1129008869">
                                                              <w:marLeft w:val="0"/>
                                                              <w:marRight w:val="0"/>
                                                              <w:marTop w:val="0"/>
                                                              <w:marBottom w:val="0"/>
                                                              <w:divBdr>
                                                                <w:top w:val="none" w:sz="0" w:space="0" w:color="auto"/>
                                                                <w:left w:val="none" w:sz="0" w:space="0" w:color="auto"/>
                                                                <w:bottom w:val="none" w:sz="0" w:space="0" w:color="auto"/>
                                                                <w:right w:val="none" w:sz="0" w:space="0" w:color="auto"/>
                                                              </w:divBdr>
                                                              <w:divsChild>
                                                                <w:div w:id="542519141">
                                                                  <w:marLeft w:val="0"/>
                                                                  <w:marRight w:val="0"/>
                                                                  <w:marTop w:val="0"/>
                                                                  <w:marBottom w:val="0"/>
                                                                  <w:divBdr>
                                                                    <w:top w:val="none" w:sz="0" w:space="0" w:color="auto"/>
                                                                    <w:left w:val="none" w:sz="0" w:space="0" w:color="auto"/>
                                                                    <w:bottom w:val="none" w:sz="0" w:space="0" w:color="auto"/>
                                                                    <w:right w:val="none" w:sz="0" w:space="0" w:color="auto"/>
                                                                  </w:divBdr>
                                                                  <w:divsChild>
                                                                    <w:div w:id="381639287">
                                                                      <w:marLeft w:val="0"/>
                                                                      <w:marRight w:val="0"/>
                                                                      <w:marTop w:val="0"/>
                                                                      <w:marBottom w:val="0"/>
                                                                      <w:divBdr>
                                                                        <w:top w:val="none" w:sz="0" w:space="0" w:color="auto"/>
                                                                        <w:left w:val="none" w:sz="0" w:space="0" w:color="auto"/>
                                                                        <w:bottom w:val="none" w:sz="0" w:space="0" w:color="auto"/>
                                                                        <w:right w:val="none" w:sz="0" w:space="0" w:color="auto"/>
                                                                      </w:divBdr>
                                                                      <w:divsChild>
                                                                        <w:div w:id="31656708">
                                                                          <w:marLeft w:val="0"/>
                                                                          <w:marRight w:val="0"/>
                                                                          <w:marTop w:val="0"/>
                                                                          <w:marBottom w:val="0"/>
                                                                          <w:divBdr>
                                                                            <w:top w:val="none" w:sz="0" w:space="0" w:color="auto"/>
                                                                            <w:left w:val="none" w:sz="0" w:space="0" w:color="auto"/>
                                                                            <w:bottom w:val="none" w:sz="0" w:space="0" w:color="auto"/>
                                                                            <w:right w:val="none" w:sz="0" w:space="0" w:color="auto"/>
                                                                          </w:divBdr>
                                                                          <w:divsChild>
                                                                            <w:div w:id="90553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95580">
                                                                  <w:marLeft w:val="0"/>
                                                                  <w:marRight w:val="0"/>
                                                                  <w:marTop w:val="0"/>
                                                                  <w:marBottom w:val="0"/>
                                                                  <w:divBdr>
                                                                    <w:top w:val="none" w:sz="0" w:space="0" w:color="auto"/>
                                                                    <w:left w:val="none" w:sz="0" w:space="0" w:color="auto"/>
                                                                    <w:bottom w:val="none" w:sz="0" w:space="0" w:color="auto"/>
                                                                    <w:right w:val="none" w:sz="0" w:space="0" w:color="auto"/>
                                                                  </w:divBdr>
                                                                </w:div>
                                                              </w:divsChild>
                                                            </w:div>
                                                            <w:div w:id="1817642182">
                                                              <w:marLeft w:val="0"/>
                                                              <w:marRight w:val="0"/>
                                                              <w:marTop w:val="90"/>
                                                              <w:marBottom w:val="0"/>
                                                              <w:divBdr>
                                                                <w:top w:val="none" w:sz="0" w:space="0" w:color="auto"/>
                                                                <w:left w:val="none" w:sz="0" w:space="0" w:color="auto"/>
                                                                <w:bottom w:val="none" w:sz="0" w:space="0" w:color="auto"/>
                                                                <w:right w:val="none" w:sz="0" w:space="0" w:color="auto"/>
                                                              </w:divBdr>
                                                              <w:divsChild>
                                                                <w:div w:id="1035427476">
                                                                  <w:marLeft w:val="0"/>
                                                                  <w:marRight w:val="0"/>
                                                                  <w:marTop w:val="0"/>
                                                                  <w:marBottom w:val="0"/>
                                                                  <w:divBdr>
                                                                    <w:top w:val="none" w:sz="0" w:space="0" w:color="auto"/>
                                                                    <w:left w:val="none" w:sz="0" w:space="0" w:color="auto"/>
                                                                    <w:bottom w:val="none" w:sz="0" w:space="0" w:color="auto"/>
                                                                    <w:right w:val="none" w:sz="0" w:space="0" w:color="auto"/>
                                                                  </w:divBdr>
                                                                  <w:divsChild>
                                                                    <w:div w:id="144403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58670">
                                                              <w:marLeft w:val="0"/>
                                                              <w:marRight w:val="0"/>
                                                              <w:marTop w:val="90"/>
                                                              <w:marBottom w:val="0"/>
                                                              <w:divBdr>
                                                                <w:top w:val="none" w:sz="0" w:space="0" w:color="auto"/>
                                                                <w:left w:val="none" w:sz="0" w:space="0" w:color="auto"/>
                                                                <w:bottom w:val="none" w:sz="0" w:space="0" w:color="auto"/>
                                                                <w:right w:val="none" w:sz="0" w:space="0" w:color="auto"/>
                                                              </w:divBdr>
                                                              <w:divsChild>
                                                                <w:div w:id="1675524461">
                                                                  <w:marLeft w:val="0"/>
                                                                  <w:marRight w:val="0"/>
                                                                  <w:marTop w:val="0"/>
                                                                  <w:marBottom w:val="0"/>
                                                                  <w:divBdr>
                                                                    <w:top w:val="none" w:sz="0" w:space="0" w:color="auto"/>
                                                                    <w:left w:val="none" w:sz="0" w:space="0" w:color="auto"/>
                                                                    <w:bottom w:val="none" w:sz="0" w:space="0" w:color="auto"/>
                                                                    <w:right w:val="none" w:sz="0" w:space="0" w:color="auto"/>
                                                                  </w:divBdr>
                                                                  <w:divsChild>
                                                                    <w:div w:id="36117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5236">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12539273">
      <w:bodyDiv w:val="1"/>
      <w:marLeft w:val="0"/>
      <w:marRight w:val="0"/>
      <w:marTop w:val="0"/>
      <w:marBottom w:val="0"/>
      <w:divBdr>
        <w:top w:val="none" w:sz="0" w:space="0" w:color="auto"/>
        <w:left w:val="none" w:sz="0" w:space="0" w:color="auto"/>
        <w:bottom w:val="none" w:sz="0" w:space="0" w:color="auto"/>
        <w:right w:val="none" w:sz="0" w:space="0" w:color="auto"/>
      </w:divBdr>
    </w:div>
    <w:div w:id="808203406">
      <w:bodyDiv w:val="1"/>
      <w:marLeft w:val="0"/>
      <w:marRight w:val="0"/>
      <w:marTop w:val="0"/>
      <w:marBottom w:val="0"/>
      <w:divBdr>
        <w:top w:val="none" w:sz="0" w:space="0" w:color="auto"/>
        <w:left w:val="none" w:sz="0" w:space="0" w:color="auto"/>
        <w:bottom w:val="none" w:sz="0" w:space="0" w:color="auto"/>
        <w:right w:val="none" w:sz="0" w:space="0" w:color="auto"/>
      </w:divBdr>
      <w:divsChild>
        <w:div w:id="291636104">
          <w:marLeft w:val="0"/>
          <w:marRight w:val="0"/>
          <w:marTop w:val="150"/>
          <w:marBottom w:val="150"/>
          <w:divBdr>
            <w:top w:val="none" w:sz="0" w:space="0" w:color="auto"/>
            <w:left w:val="none" w:sz="0" w:space="0" w:color="auto"/>
            <w:bottom w:val="none" w:sz="0" w:space="0" w:color="auto"/>
            <w:right w:val="none" w:sz="0" w:space="0" w:color="auto"/>
          </w:divBdr>
          <w:divsChild>
            <w:div w:id="1021053696">
              <w:marLeft w:val="0"/>
              <w:marRight w:val="0"/>
              <w:marTop w:val="0"/>
              <w:marBottom w:val="0"/>
              <w:divBdr>
                <w:top w:val="none" w:sz="0" w:space="0" w:color="auto"/>
                <w:left w:val="none" w:sz="0" w:space="0" w:color="auto"/>
                <w:bottom w:val="none" w:sz="0" w:space="0" w:color="auto"/>
                <w:right w:val="none" w:sz="0" w:space="0" w:color="auto"/>
              </w:divBdr>
              <w:divsChild>
                <w:div w:id="1916236579">
                  <w:marLeft w:val="0"/>
                  <w:marRight w:val="0"/>
                  <w:marTop w:val="0"/>
                  <w:marBottom w:val="0"/>
                  <w:divBdr>
                    <w:top w:val="none" w:sz="0" w:space="0" w:color="auto"/>
                    <w:left w:val="none" w:sz="0" w:space="0" w:color="auto"/>
                    <w:bottom w:val="none" w:sz="0" w:space="0" w:color="auto"/>
                    <w:right w:val="none" w:sz="0" w:space="0" w:color="auto"/>
                  </w:divBdr>
                  <w:divsChild>
                    <w:div w:id="1854537824">
                      <w:marLeft w:val="0"/>
                      <w:marRight w:val="0"/>
                      <w:marTop w:val="0"/>
                      <w:marBottom w:val="0"/>
                      <w:divBdr>
                        <w:top w:val="none" w:sz="0" w:space="0" w:color="auto"/>
                        <w:left w:val="none" w:sz="0" w:space="0" w:color="auto"/>
                        <w:bottom w:val="none" w:sz="0" w:space="0" w:color="auto"/>
                        <w:right w:val="none" w:sz="0" w:space="0" w:color="auto"/>
                      </w:divBdr>
                      <w:divsChild>
                        <w:div w:id="1446266331">
                          <w:marLeft w:val="0"/>
                          <w:marRight w:val="0"/>
                          <w:marTop w:val="0"/>
                          <w:marBottom w:val="0"/>
                          <w:divBdr>
                            <w:top w:val="none" w:sz="0" w:space="0" w:color="auto"/>
                            <w:left w:val="none" w:sz="0" w:space="0" w:color="auto"/>
                            <w:bottom w:val="none" w:sz="0" w:space="0" w:color="auto"/>
                            <w:right w:val="none" w:sz="0" w:space="0" w:color="auto"/>
                          </w:divBdr>
                          <w:divsChild>
                            <w:div w:id="836269500">
                              <w:marLeft w:val="0"/>
                              <w:marRight w:val="0"/>
                              <w:marTop w:val="100"/>
                              <w:marBottom w:val="100"/>
                              <w:divBdr>
                                <w:top w:val="none" w:sz="0" w:space="0" w:color="auto"/>
                                <w:left w:val="none" w:sz="0" w:space="0" w:color="auto"/>
                                <w:bottom w:val="none" w:sz="0" w:space="0" w:color="auto"/>
                                <w:right w:val="none" w:sz="0" w:space="0" w:color="auto"/>
                              </w:divBdr>
                              <w:divsChild>
                                <w:div w:id="986057539">
                                  <w:marLeft w:val="0"/>
                                  <w:marRight w:val="0"/>
                                  <w:marTop w:val="100"/>
                                  <w:marBottom w:val="100"/>
                                  <w:divBdr>
                                    <w:top w:val="none" w:sz="0" w:space="0" w:color="auto"/>
                                    <w:left w:val="none" w:sz="0" w:space="0" w:color="auto"/>
                                    <w:bottom w:val="none" w:sz="0" w:space="0" w:color="auto"/>
                                    <w:right w:val="none" w:sz="0" w:space="0" w:color="auto"/>
                                  </w:divBdr>
                                  <w:divsChild>
                                    <w:div w:id="1235700636">
                                      <w:marLeft w:val="0"/>
                                      <w:marRight w:val="0"/>
                                      <w:marTop w:val="0"/>
                                      <w:marBottom w:val="0"/>
                                      <w:divBdr>
                                        <w:top w:val="none" w:sz="0" w:space="0" w:color="auto"/>
                                        <w:left w:val="none" w:sz="0" w:space="0" w:color="auto"/>
                                        <w:bottom w:val="none" w:sz="0" w:space="0" w:color="auto"/>
                                        <w:right w:val="none" w:sz="0" w:space="0" w:color="auto"/>
                                      </w:divBdr>
                                      <w:divsChild>
                                        <w:div w:id="1778021026">
                                          <w:marLeft w:val="0"/>
                                          <w:marRight w:val="0"/>
                                          <w:marTop w:val="0"/>
                                          <w:marBottom w:val="0"/>
                                          <w:divBdr>
                                            <w:top w:val="none" w:sz="0" w:space="0" w:color="auto"/>
                                            <w:left w:val="none" w:sz="0" w:space="0" w:color="auto"/>
                                            <w:bottom w:val="none" w:sz="0" w:space="0" w:color="auto"/>
                                            <w:right w:val="none" w:sz="0" w:space="0" w:color="auto"/>
                                          </w:divBdr>
                                          <w:divsChild>
                                            <w:div w:id="1586496725">
                                              <w:marLeft w:val="0"/>
                                              <w:marRight w:val="0"/>
                                              <w:marTop w:val="0"/>
                                              <w:marBottom w:val="0"/>
                                              <w:divBdr>
                                                <w:top w:val="none" w:sz="0" w:space="0" w:color="auto"/>
                                                <w:left w:val="none" w:sz="0" w:space="0" w:color="auto"/>
                                                <w:bottom w:val="none" w:sz="0" w:space="0" w:color="auto"/>
                                                <w:right w:val="none" w:sz="0" w:space="0" w:color="auto"/>
                                              </w:divBdr>
                                              <w:divsChild>
                                                <w:div w:id="1278833648">
                                                  <w:marLeft w:val="0"/>
                                                  <w:marRight w:val="0"/>
                                                  <w:marTop w:val="0"/>
                                                  <w:marBottom w:val="0"/>
                                                  <w:divBdr>
                                                    <w:top w:val="none" w:sz="0" w:space="0" w:color="auto"/>
                                                    <w:left w:val="none" w:sz="0" w:space="0" w:color="auto"/>
                                                    <w:bottom w:val="none" w:sz="0" w:space="0" w:color="auto"/>
                                                    <w:right w:val="none" w:sz="0" w:space="0" w:color="auto"/>
                                                  </w:divBdr>
                                                  <w:divsChild>
                                                    <w:div w:id="1816947568">
                                                      <w:marLeft w:val="0"/>
                                                      <w:marRight w:val="0"/>
                                                      <w:marTop w:val="0"/>
                                                      <w:marBottom w:val="0"/>
                                                      <w:divBdr>
                                                        <w:top w:val="none" w:sz="0" w:space="0" w:color="auto"/>
                                                        <w:left w:val="none" w:sz="0" w:space="0" w:color="auto"/>
                                                        <w:bottom w:val="none" w:sz="0" w:space="0" w:color="auto"/>
                                                        <w:right w:val="none" w:sz="0" w:space="0" w:color="auto"/>
                                                      </w:divBdr>
                                                      <w:divsChild>
                                                        <w:div w:id="1000042829">
                                                          <w:marLeft w:val="0"/>
                                                          <w:marRight w:val="0"/>
                                                          <w:marTop w:val="0"/>
                                                          <w:marBottom w:val="0"/>
                                                          <w:divBdr>
                                                            <w:top w:val="none" w:sz="0" w:space="0" w:color="auto"/>
                                                            <w:left w:val="none" w:sz="0" w:space="0" w:color="auto"/>
                                                            <w:bottom w:val="none" w:sz="0" w:space="0" w:color="auto"/>
                                                            <w:right w:val="none" w:sz="0" w:space="0" w:color="auto"/>
                                                          </w:divBdr>
                                                          <w:divsChild>
                                                            <w:div w:id="2141917315">
                                                              <w:marLeft w:val="0"/>
                                                              <w:marRight w:val="0"/>
                                                              <w:marTop w:val="0"/>
                                                              <w:marBottom w:val="0"/>
                                                              <w:divBdr>
                                                                <w:top w:val="none" w:sz="0" w:space="0" w:color="auto"/>
                                                                <w:left w:val="none" w:sz="0" w:space="0" w:color="auto"/>
                                                                <w:bottom w:val="none" w:sz="0" w:space="0" w:color="auto"/>
                                                                <w:right w:val="none" w:sz="0" w:space="0" w:color="auto"/>
                                                              </w:divBdr>
                                                              <w:divsChild>
                                                                <w:div w:id="1858537542">
                                                                  <w:marLeft w:val="0"/>
                                                                  <w:marRight w:val="0"/>
                                                                  <w:marTop w:val="0"/>
                                                                  <w:marBottom w:val="0"/>
                                                                  <w:divBdr>
                                                                    <w:top w:val="none" w:sz="0" w:space="0" w:color="auto"/>
                                                                    <w:left w:val="none" w:sz="0" w:space="0" w:color="auto"/>
                                                                    <w:bottom w:val="none" w:sz="0" w:space="0" w:color="auto"/>
                                                                    <w:right w:val="none" w:sz="0" w:space="0" w:color="auto"/>
                                                                  </w:divBdr>
                                                                  <w:divsChild>
                                                                    <w:div w:id="201217043">
                                                                      <w:marLeft w:val="0"/>
                                                                      <w:marRight w:val="0"/>
                                                                      <w:marTop w:val="0"/>
                                                                      <w:marBottom w:val="0"/>
                                                                      <w:divBdr>
                                                                        <w:top w:val="none" w:sz="0" w:space="0" w:color="auto"/>
                                                                        <w:left w:val="none" w:sz="0" w:space="0" w:color="auto"/>
                                                                        <w:bottom w:val="none" w:sz="0" w:space="0" w:color="auto"/>
                                                                        <w:right w:val="none" w:sz="0" w:space="0" w:color="auto"/>
                                                                      </w:divBdr>
                                                                      <w:divsChild>
                                                                        <w:div w:id="19327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434013">
                                                                  <w:marLeft w:val="0"/>
                                                                  <w:marRight w:val="0"/>
                                                                  <w:marTop w:val="0"/>
                                                                  <w:marBottom w:val="0"/>
                                                                  <w:divBdr>
                                                                    <w:top w:val="none" w:sz="0" w:space="0" w:color="auto"/>
                                                                    <w:left w:val="none" w:sz="0" w:space="0" w:color="auto"/>
                                                                    <w:bottom w:val="none" w:sz="0" w:space="0" w:color="auto"/>
                                                                    <w:right w:val="none" w:sz="0" w:space="0" w:color="auto"/>
                                                                  </w:divBdr>
                                                                  <w:divsChild>
                                                                    <w:div w:id="416564208">
                                                                      <w:marLeft w:val="0"/>
                                                                      <w:marRight w:val="0"/>
                                                                      <w:marTop w:val="0"/>
                                                                      <w:marBottom w:val="0"/>
                                                                      <w:divBdr>
                                                                        <w:top w:val="none" w:sz="0" w:space="0" w:color="auto"/>
                                                                        <w:left w:val="none" w:sz="0" w:space="0" w:color="auto"/>
                                                                        <w:bottom w:val="none" w:sz="0" w:space="0" w:color="auto"/>
                                                                        <w:right w:val="none" w:sz="0" w:space="0" w:color="auto"/>
                                                                      </w:divBdr>
                                                                      <w:divsChild>
                                                                        <w:div w:id="856886257">
                                                                          <w:marLeft w:val="0"/>
                                                                          <w:marRight w:val="0"/>
                                                                          <w:marTop w:val="0"/>
                                                                          <w:marBottom w:val="0"/>
                                                                          <w:divBdr>
                                                                            <w:top w:val="none" w:sz="0" w:space="0" w:color="auto"/>
                                                                            <w:left w:val="none" w:sz="0" w:space="0" w:color="auto"/>
                                                                            <w:bottom w:val="none" w:sz="0" w:space="0" w:color="auto"/>
                                                                            <w:right w:val="none" w:sz="0" w:space="0" w:color="auto"/>
                                                                          </w:divBdr>
                                                                          <w:divsChild>
                                                                            <w:div w:id="22973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295374">
                                                              <w:marLeft w:val="0"/>
                                                              <w:marRight w:val="0"/>
                                                              <w:marTop w:val="0"/>
                                                              <w:marBottom w:val="0"/>
                                                              <w:divBdr>
                                                                <w:top w:val="none" w:sz="0" w:space="0" w:color="auto"/>
                                                                <w:left w:val="none" w:sz="0" w:space="0" w:color="auto"/>
                                                                <w:bottom w:val="none" w:sz="0" w:space="0" w:color="auto"/>
                                                                <w:right w:val="none" w:sz="0" w:space="0" w:color="auto"/>
                                                              </w:divBdr>
                                                            </w:div>
                                                          </w:divsChild>
                                                        </w:div>
                                                        <w:div w:id="452093708">
                                                          <w:marLeft w:val="0"/>
                                                          <w:marRight w:val="0"/>
                                                          <w:marTop w:val="0"/>
                                                          <w:marBottom w:val="0"/>
                                                          <w:divBdr>
                                                            <w:top w:val="none" w:sz="0" w:space="0" w:color="auto"/>
                                                            <w:left w:val="none" w:sz="0" w:space="0" w:color="auto"/>
                                                            <w:bottom w:val="none" w:sz="0" w:space="0" w:color="auto"/>
                                                            <w:right w:val="none" w:sz="0" w:space="0" w:color="auto"/>
                                                          </w:divBdr>
                                                          <w:divsChild>
                                                            <w:div w:id="1300384797">
                                                              <w:marLeft w:val="0"/>
                                                              <w:marRight w:val="0"/>
                                                              <w:marTop w:val="0"/>
                                                              <w:marBottom w:val="0"/>
                                                              <w:divBdr>
                                                                <w:top w:val="none" w:sz="0" w:space="0" w:color="auto"/>
                                                                <w:left w:val="none" w:sz="0" w:space="0" w:color="auto"/>
                                                                <w:bottom w:val="none" w:sz="0" w:space="0" w:color="auto"/>
                                                                <w:right w:val="none" w:sz="0" w:space="0" w:color="auto"/>
                                                              </w:divBdr>
                                                              <w:divsChild>
                                                                <w:div w:id="182863902">
                                                                  <w:marLeft w:val="0"/>
                                                                  <w:marRight w:val="0"/>
                                                                  <w:marTop w:val="0"/>
                                                                  <w:marBottom w:val="0"/>
                                                                  <w:divBdr>
                                                                    <w:top w:val="none" w:sz="0" w:space="0" w:color="auto"/>
                                                                    <w:left w:val="none" w:sz="0" w:space="0" w:color="auto"/>
                                                                    <w:bottom w:val="none" w:sz="0" w:space="0" w:color="auto"/>
                                                                    <w:right w:val="none" w:sz="0" w:space="0" w:color="auto"/>
                                                                  </w:divBdr>
                                                                  <w:divsChild>
                                                                    <w:div w:id="195625661">
                                                                      <w:marLeft w:val="0"/>
                                                                      <w:marRight w:val="0"/>
                                                                      <w:marTop w:val="120"/>
                                                                      <w:marBottom w:val="90"/>
                                                                      <w:divBdr>
                                                                        <w:top w:val="none" w:sz="0" w:space="0" w:color="auto"/>
                                                                        <w:left w:val="none" w:sz="0" w:space="0" w:color="auto"/>
                                                                        <w:bottom w:val="none" w:sz="0" w:space="0" w:color="auto"/>
                                                                        <w:right w:val="single" w:sz="6" w:space="12" w:color="auto"/>
                                                                      </w:divBdr>
                                                                      <w:divsChild>
                                                                        <w:div w:id="1754425215">
                                                                          <w:marLeft w:val="0"/>
                                                                          <w:marRight w:val="0"/>
                                                                          <w:marTop w:val="0"/>
                                                                          <w:marBottom w:val="0"/>
                                                                          <w:divBdr>
                                                                            <w:top w:val="none" w:sz="0" w:space="0" w:color="auto"/>
                                                                            <w:left w:val="none" w:sz="0" w:space="0" w:color="auto"/>
                                                                            <w:bottom w:val="none" w:sz="0" w:space="0" w:color="auto"/>
                                                                            <w:right w:val="none" w:sz="0" w:space="0" w:color="auto"/>
                                                                          </w:divBdr>
                                                                          <w:divsChild>
                                                                            <w:div w:id="790586284">
                                                                              <w:marLeft w:val="0"/>
                                                                              <w:marRight w:val="0"/>
                                                                              <w:marTop w:val="0"/>
                                                                              <w:marBottom w:val="0"/>
                                                                              <w:divBdr>
                                                                                <w:top w:val="none" w:sz="0" w:space="0" w:color="auto"/>
                                                                                <w:left w:val="none" w:sz="0" w:space="0" w:color="auto"/>
                                                                                <w:bottom w:val="none" w:sz="0" w:space="0" w:color="auto"/>
                                                                                <w:right w:val="none" w:sz="0" w:space="0" w:color="auto"/>
                                                                              </w:divBdr>
                                                                              <w:divsChild>
                                                                                <w:div w:id="370573242">
                                                                                  <w:marLeft w:val="0"/>
                                                                                  <w:marRight w:val="0"/>
                                                                                  <w:marTop w:val="0"/>
                                                                                  <w:marBottom w:val="0"/>
                                                                                  <w:divBdr>
                                                                                    <w:top w:val="none" w:sz="0" w:space="0" w:color="auto"/>
                                                                                    <w:left w:val="none" w:sz="0" w:space="0" w:color="auto"/>
                                                                                    <w:bottom w:val="none" w:sz="0" w:space="0" w:color="auto"/>
                                                                                    <w:right w:val="none" w:sz="0" w:space="0" w:color="auto"/>
                                                                                  </w:divBdr>
                                                                                  <w:divsChild>
                                                                                    <w:div w:id="2074890566">
                                                                                      <w:marLeft w:val="0"/>
                                                                                      <w:marRight w:val="0"/>
                                                                                      <w:marTop w:val="0"/>
                                                                                      <w:marBottom w:val="0"/>
                                                                                      <w:divBdr>
                                                                                        <w:top w:val="none" w:sz="0" w:space="0" w:color="auto"/>
                                                                                        <w:left w:val="none" w:sz="0" w:space="0" w:color="auto"/>
                                                                                        <w:bottom w:val="none" w:sz="0" w:space="0" w:color="auto"/>
                                                                                        <w:right w:val="none" w:sz="0" w:space="0" w:color="auto"/>
                                                                                      </w:divBdr>
                                                                                      <w:divsChild>
                                                                                        <w:div w:id="23227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55053905">
                                  <w:marLeft w:val="0"/>
                                  <w:marRight w:val="0"/>
                                  <w:marTop w:val="100"/>
                                  <w:marBottom w:val="100"/>
                                  <w:divBdr>
                                    <w:top w:val="none" w:sz="0" w:space="0" w:color="auto"/>
                                    <w:left w:val="none" w:sz="0" w:space="0" w:color="auto"/>
                                    <w:bottom w:val="none" w:sz="0" w:space="0" w:color="auto"/>
                                    <w:right w:val="none" w:sz="0" w:space="0" w:color="auto"/>
                                  </w:divBdr>
                                  <w:divsChild>
                                    <w:div w:id="439027354">
                                      <w:marLeft w:val="0"/>
                                      <w:marRight w:val="0"/>
                                      <w:marTop w:val="0"/>
                                      <w:marBottom w:val="0"/>
                                      <w:divBdr>
                                        <w:top w:val="none" w:sz="0" w:space="0" w:color="auto"/>
                                        <w:left w:val="none" w:sz="0" w:space="0" w:color="auto"/>
                                        <w:bottom w:val="none" w:sz="0" w:space="0" w:color="auto"/>
                                        <w:right w:val="none" w:sz="0" w:space="0" w:color="auto"/>
                                      </w:divBdr>
                                      <w:divsChild>
                                        <w:div w:id="558170186">
                                          <w:marLeft w:val="0"/>
                                          <w:marRight w:val="0"/>
                                          <w:marTop w:val="0"/>
                                          <w:marBottom w:val="0"/>
                                          <w:divBdr>
                                            <w:top w:val="none" w:sz="0" w:space="0" w:color="auto"/>
                                            <w:left w:val="none" w:sz="0" w:space="0" w:color="auto"/>
                                            <w:bottom w:val="none" w:sz="0" w:space="0" w:color="auto"/>
                                            <w:right w:val="none" w:sz="0" w:space="0" w:color="auto"/>
                                          </w:divBdr>
                                          <w:divsChild>
                                            <w:div w:id="749544091">
                                              <w:marLeft w:val="0"/>
                                              <w:marRight w:val="0"/>
                                              <w:marTop w:val="0"/>
                                              <w:marBottom w:val="0"/>
                                              <w:divBdr>
                                                <w:top w:val="none" w:sz="0" w:space="0" w:color="auto"/>
                                                <w:left w:val="none" w:sz="0" w:space="0" w:color="auto"/>
                                                <w:bottom w:val="none" w:sz="0" w:space="0" w:color="auto"/>
                                                <w:right w:val="none" w:sz="0" w:space="0" w:color="auto"/>
                                              </w:divBdr>
                                              <w:divsChild>
                                                <w:div w:id="596980714">
                                                  <w:marLeft w:val="0"/>
                                                  <w:marRight w:val="0"/>
                                                  <w:marTop w:val="0"/>
                                                  <w:marBottom w:val="0"/>
                                                  <w:divBdr>
                                                    <w:top w:val="none" w:sz="0" w:space="0" w:color="auto"/>
                                                    <w:left w:val="none" w:sz="0" w:space="0" w:color="auto"/>
                                                    <w:bottom w:val="none" w:sz="0" w:space="0" w:color="auto"/>
                                                    <w:right w:val="none" w:sz="0" w:space="0" w:color="auto"/>
                                                  </w:divBdr>
                                                  <w:divsChild>
                                                    <w:div w:id="472018953">
                                                      <w:marLeft w:val="0"/>
                                                      <w:marRight w:val="0"/>
                                                      <w:marTop w:val="0"/>
                                                      <w:marBottom w:val="0"/>
                                                      <w:divBdr>
                                                        <w:top w:val="none" w:sz="0" w:space="0" w:color="auto"/>
                                                        <w:left w:val="none" w:sz="0" w:space="0" w:color="auto"/>
                                                        <w:bottom w:val="none" w:sz="0" w:space="0" w:color="auto"/>
                                                        <w:right w:val="none" w:sz="0" w:space="0" w:color="auto"/>
                                                      </w:divBdr>
                                                      <w:divsChild>
                                                        <w:div w:id="2144302722">
                                                          <w:marLeft w:val="0"/>
                                                          <w:marRight w:val="0"/>
                                                          <w:marTop w:val="0"/>
                                                          <w:marBottom w:val="0"/>
                                                          <w:divBdr>
                                                            <w:top w:val="none" w:sz="0" w:space="0" w:color="auto"/>
                                                            <w:left w:val="none" w:sz="0" w:space="0" w:color="auto"/>
                                                            <w:bottom w:val="none" w:sz="0" w:space="0" w:color="auto"/>
                                                            <w:right w:val="none" w:sz="0" w:space="0" w:color="auto"/>
                                                          </w:divBdr>
                                                          <w:divsChild>
                                                            <w:div w:id="343169361">
                                                              <w:marLeft w:val="0"/>
                                                              <w:marRight w:val="0"/>
                                                              <w:marTop w:val="0"/>
                                                              <w:marBottom w:val="0"/>
                                                              <w:divBdr>
                                                                <w:top w:val="none" w:sz="0" w:space="0" w:color="auto"/>
                                                                <w:left w:val="none" w:sz="0" w:space="0" w:color="auto"/>
                                                                <w:bottom w:val="none" w:sz="0" w:space="0" w:color="auto"/>
                                                                <w:right w:val="none" w:sz="0" w:space="0" w:color="auto"/>
                                                              </w:divBdr>
                                                              <w:divsChild>
                                                                <w:div w:id="786319188">
                                                                  <w:marLeft w:val="0"/>
                                                                  <w:marRight w:val="0"/>
                                                                  <w:marTop w:val="0"/>
                                                                  <w:marBottom w:val="0"/>
                                                                  <w:divBdr>
                                                                    <w:top w:val="none" w:sz="0" w:space="0" w:color="auto"/>
                                                                    <w:left w:val="none" w:sz="0" w:space="0" w:color="auto"/>
                                                                    <w:bottom w:val="none" w:sz="0" w:space="0" w:color="auto"/>
                                                                    <w:right w:val="none" w:sz="0" w:space="0" w:color="auto"/>
                                                                  </w:divBdr>
                                                                  <w:divsChild>
                                                                    <w:div w:id="1460488048">
                                                                      <w:marLeft w:val="0"/>
                                                                      <w:marRight w:val="0"/>
                                                                      <w:marTop w:val="0"/>
                                                                      <w:marBottom w:val="0"/>
                                                                      <w:divBdr>
                                                                        <w:top w:val="none" w:sz="0" w:space="0" w:color="auto"/>
                                                                        <w:left w:val="none" w:sz="0" w:space="0" w:color="auto"/>
                                                                        <w:bottom w:val="none" w:sz="0" w:space="0" w:color="auto"/>
                                                                        <w:right w:val="none" w:sz="0" w:space="0" w:color="auto"/>
                                                                      </w:divBdr>
                                                                      <w:divsChild>
                                                                        <w:div w:id="161875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898218">
                                                                  <w:marLeft w:val="0"/>
                                                                  <w:marRight w:val="0"/>
                                                                  <w:marTop w:val="0"/>
                                                                  <w:marBottom w:val="0"/>
                                                                  <w:divBdr>
                                                                    <w:top w:val="none" w:sz="0" w:space="0" w:color="auto"/>
                                                                    <w:left w:val="none" w:sz="0" w:space="0" w:color="auto"/>
                                                                    <w:bottom w:val="none" w:sz="0" w:space="0" w:color="auto"/>
                                                                    <w:right w:val="none" w:sz="0" w:space="0" w:color="auto"/>
                                                                  </w:divBdr>
                                                                  <w:divsChild>
                                                                    <w:div w:id="1851483044">
                                                                      <w:marLeft w:val="0"/>
                                                                      <w:marRight w:val="0"/>
                                                                      <w:marTop w:val="0"/>
                                                                      <w:marBottom w:val="0"/>
                                                                      <w:divBdr>
                                                                        <w:top w:val="none" w:sz="0" w:space="0" w:color="auto"/>
                                                                        <w:left w:val="none" w:sz="0" w:space="0" w:color="auto"/>
                                                                        <w:bottom w:val="none" w:sz="0" w:space="0" w:color="auto"/>
                                                                        <w:right w:val="none" w:sz="0" w:space="0" w:color="auto"/>
                                                                      </w:divBdr>
                                                                      <w:divsChild>
                                                                        <w:div w:id="2110461793">
                                                                          <w:marLeft w:val="0"/>
                                                                          <w:marRight w:val="0"/>
                                                                          <w:marTop w:val="0"/>
                                                                          <w:marBottom w:val="0"/>
                                                                          <w:divBdr>
                                                                            <w:top w:val="none" w:sz="0" w:space="0" w:color="auto"/>
                                                                            <w:left w:val="none" w:sz="0" w:space="0" w:color="auto"/>
                                                                            <w:bottom w:val="none" w:sz="0" w:space="0" w:color="auto"/>
                                                                            <w:right w:val="none" w:sz="0" w:space="0" w:color="auto"/>
                                                                          </w:divBdr>
                                                                          <w:divsChild>
                                                                            <w:div w:id="186844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758187">
                                                              <w:marLeft w:val="0"/>
                                                              <w:marRight w:val="0"/>
                                                              <w:marTop w:val="0"/>
                                                              <w:marBottom w:val="0"/>
                                                              <w:divBdr>
                                                                <w:top w:val="none" w:sz="0" w:space="0" w:color="auto"/>
                                                                <w:left w:val="none" w:sz="0" w:space="0" w:color="auto"/>
                                                                <w:bottom w:val="none" w:sz="0" w:space="0" w:color="auto"/>
                                                                <w:right w:val="none" w:sz="0" w:space="0" w:color="auto"/>
                                                              </w:divBdr>
                                                            </w:div>
                                                          </w:divsChild>
                                                        </w:div>
                                                        <w:div w:id="1620333448">
                                                          <w:marLeft w:val="0"/>
                                                          <w:marRight w:val="0"/>
                                                          <w:marTop w:val="0"/>
                                                          <w:marBottom w:val="0"/>
                                                          <w:divBdr>
                                                            <w:top w:val="none" w:sz="0" w:space="0" w:color="auto"/>
                                                            <w:left w:val="none" w:sz="0" w:space="0" w:color="auto"/>
                                                            <w:bottom w:val="none" w:sz="0" w:space="0" w:color="auto"/>
                                                            <w:right w:val="none" w:sz="0" w:space="0" w:color="auto"/>
                                                          </w:divBdr>
                                                          <w:divsChild>
                                                            <w:div w:id="10570436">
                                                              <w:marLeft w:val="0"/>
                                                              <w:marRight w:val="0"/>
                                                              <w:marTop w:val="0"/>
                                                              <w:marBottom w:val="0"/>
                                                              <w:divBdr>
                                                                <w:top w:val="none" w:sz="0" w:space="0" w:color="auto"/>
                                                                <w:left w:val="none" w:sz="0" w:space="0" w:color="auto"/>
                                                                <w:bottom w:val="none" w:sz="0" w:space="0" w:color="auto"/>
                                                                <w:right w:val="none" w:sz="0" w:space="0" w:color="auto"/>
                                                              </w:divBdr>
                                                              <w:divsChild>
                                                                <w:div w:id="2146314443">
                                                                  <w:marLeft w:val="0"/>
                                                                  <w:marRight w:val="0"/>
                                                                  <w:marTop w:val="0"/>
                                                                  <w:marBottom w:val="0"/>
                                                                  <w:divBdr>
                                                                    <w:top w:val="none" w:sz="0" w:space="0" w:color="auto"/>
                                                                    <w:left w:val="none" w:sz="0" w:space="0" w:color="auto"/>
                                                                    <w:bottom w:val="none" w:sz="0" w:space="0" w:color="auto"/>
                                                                    <w:right w:val="none" w:sz="0" w:space="0" w:color="auto"/>
                                                                  </w:divBdr>
                                                                  <w:divsChild>
                                                                    <w:div w:id="1015695305">
                                                                      <w:marLeft w:val="0"/>
                                                                      <w:marRight w:val="0"/>
                                                                      <w:marTop w:val="120"/>
                                                                      <w:marBottom w:val="90"/>
                                                                      <w:divBdr>
                                                                        <w:top w:val="none" w:sz="0" w:space="0" w:color="auto"/>
                                                                        <w:left w:val="none" w:sz="0" w:space="0" w:color="auto"/>
                                                                        <w:bottom w:val="none" w:sz="0" w:space="0" w:color="auto"/>
                                                                        <w:right w:val="single" w:sz="6" w:space="12" w:color="auto"/>
                                                                      </w:divBdr>
                                                                      <w:divsChild>
                                                                        <w:div w:id="1608342659">
                                                                          <w:marLeft w:val="0"/>
                                                                          <w:marRight w:val="0"/>
                                                                          <w:marTop w:val="0"/>
                                                                          <w:marBottom w:val="0"/>
                                                                          <w:divBdr>
                                                                            <w:top w:val="none" w:sz="0" w:space="0" w:color="auto"/>
                                                                            <w:left w:val="none" w:sz="0" w:space="0" w:color="auto"/>
                                                                            <w:bottom w:val="none" w:sz="0" w:space="0" w:color="auto"/>
                                                                            <w:right w:val="none" w:sz="0" w:space="0" w:color="auto"/>
                                                                          </w:divBdr>
                                                                          <w:divsChild>
                                                                            <w:div w:id="377434628">
                                                                              <w:marLeft w:val="0"/>
                                                                              <w:marRight w:val="0"/>
                                                                              <w:marTop w:val="0"/>
                                                                              <w:marBottom w:val="0"/>
                                                                              <w:divBdr>
                                                                                <w:top w:val="none" w:sz="0" w:space="0" w:color="auto"/>
                                                                                <w:left w:val="none" w:sz="0" w:space="0" w:color="auto"/>
                                                                                <w:bottom w:val="none" w:sz="0" w:space="0" w:color="auto"/>
                                                                                <w:right w:val="none" w:sz="0" w:space="0" w:color="auto"/>
                                                                              </w:divBdr>
                                                                              <w:divsChild>
                                                                                <w:div w:id="1879008434">
                                                                                  <w:marLeft w:val="0"/>
                                                                                  <w:marRight w:val="0"/>
                                                                                  <w:marTop w:val="0"/>
                                                                                  <w:marBottom w:val="0"/>
                                                                                  <w:divBdr>
                                                                                    <w:top w:val="none" w:sz="0" w:space="0" w:color="auto"/>
                                                                                    <w:left w:val="none" w:sz="0" w:space="0" w:color="auto"/>
                                                                                    <w:bottom w:val="none" w:sz="0" w:space="0" w:color="auto"/>
                                                                                    <w:right w:val="none" w:sz="0" w:space="0" w:color="auto"/>
                                                                                  </w:divBdr>
                                                                                  <w:divsChild>
                                                                                    <w:div w:id="299381273">
                                                                                      <w:marLeft w:val="0"/>
                                                                                      <w:marRight w:val="0"/>
                                                                                      <w:marTop w:val="0"/>
                                                                                      <w:marBottom w:val="0"/>
                                                                                      <w:divBdr>
                                                                                        <w:top w:val="none" w:sz="0" w:space="0" w:color="auto"/>
                                                                                        <w:left w:val="none" w:sz="0" w:space="0" w:color="auto"/>
                                                                                        <w:bottom w:val="none" w:sz="0" w:space="0" w:color="auto"/>
                                                                                        <w:right w:val="none" w:sz="0" w:space="0" w:color="auto"/>
                                                                                      </w:divBdr>
                                                                                      <w:divsChild>
                                                                                        <w:div w:id="30247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38523027">
                                  <w:marLeft w:val="0"/>
                                  <w:marRight w:val="0"/>
                                  <w:marTop w:val="100"/>
                                  <w:marBottom w:val="100"/>
                                  <w:divBdr>
                                    <w:top w:val="none" w:sz="0" w:space="0" w:color="auto"/>
                                    <w:left w:val="none" w:sz="0" w:space="0" w:color="auto"/>
                                    <w:bottom w:val="none" w:sz="0" w:space="0" w:color="auto"/>
                                    <w:right w:val="none" w:sz="0" w:space="0" w:color="auto"/>
                                  </w:divBdr>
                                  <w:divsChild>
                                    <w:div w:id="1086658098">
                                      <w:marLeft w:val="0"/>
                                      <w:marRight w:val="0"/>
                                      <w:marTop w:val="0"/>
                                      <w:marBottom w:val="0"/>
                                      <w:divBdr>
                                        <w:top w:val="none" w:sz="0" w:space="0" w:color="auto"/>
                                        <w:left w:val="none" w:sz="0" w:space="0" w:color="auto"/>
                                        <w:bottom w:val="none" w:sz="0" w:space="0" w:color="auto"/>
                                        <w:right w:val="none" w:sz="0" w:space="0" w:color="auto"/>
                                      </w:divBdr>
                                      <w:divsChild>
                                        <w:div w:id="1227187312">
                                          <w:marLeft w:val="0"/>
                                          <w:marRight w:val="0"/>
                                          <w:marTop w:val="0"/>
                                          <w:marBottom w:val="0"/>
                                          <w:divBdr>
                                            <w:top w:val="none" w:sz="0" w:space="0" w:color="auto"/>
                                            <w:left w:val="none" w:sz="0" w:space="0" w:color="auto"/>
                                            <w:bottom w:val="none" w:sz="0" w:space="0" w:color="auto"/>
                                            <w:right w:val="none" w:sz="0" w:space="0" w:color="auto"/>
                                          </w:divBdr>
                                          <w:divsChild>
                                            <w:div w:id="1752501371">
                                              <w:marLeft w:val="0"/>
                                              <w:marRight w:val="0"/>
                                              <w:marTop w:val="0"/>
                                              <w:marBottom w:val="0"/>
                                              <w:divBdr>
                                                <w:top w:val="none" w:sz="0" w:space="0" w:color="auto"/>
                                                <w:left w:val="none" w:sz="0" w:space="0" w:color="auto"/>
                                                <w:bottom w:val="none" w:sz="0" w:space="0" w:color="auto"/>
                                                <w:right w:val="none" w:sz="0" w:space="0" w:color="auto"/>
                                              </w:divBdr>
                                              <w:divsChild>
                                                <w:div w:id="288975859">
                                                  <w:marLeft w:val="0"/>
                                                  <w:marRight w:val="0"/>
                                                  <w:marTop w:val="0"/>
                                                  <w:marBottom w:val="0"/>
                                                  <w:divBdr>
                                                    <w:top w:val="none" w:sz="0" w:space="0" w:color="auto"/>
                                                    <w:left w:val="none" w:sz="0" w:space="0" w:color="auto"/>
                                                    <w:bottom w:val="none" w:sz="0" w:space="0" w:color="auto"/>
                                                    <w:right w:val="none" w:sz="0" w:space="0" w:color="auto"/>
                                                  </w:divBdr>
                                                  <w:divsChild>
                                                    <w:div w:id="1885292800">
                                                      <w:marLeft w:val="0"/>
                                                      <w:marRight w:val="0"/>
                                                      <w:marTop w:val="0"/>
                                                      <w:marBottom w:val="0"/>
                                                      <w:divBdr>
                                                        <w:top w:val="none" w:sz="0" w:space="0" w:color="auto"/>
                                                        <w:left w:val="none" w:sz="0" w:space="0" w:color="auto"/>
                                                        <w:bottom w:val="none" w:sz="0" w:space="0" w:color="auto"/>
                                                        <w:right w:val="none" w:sz="0" w:space="0" w:color="auto"/>
                                                      </w:divBdr>
                                                      <w:divsChild>
                                                        <w:div w:id="569391446">
                                                          <w:marLeft w:val="0"/>
                                                          <w:marRight w:val="0"/>
                                                          <w:marTop w:val="0"/>
                                                          <w:marBottom w:val="0"/>
                                                          <w:divBdr>
                                                            <w:top w:val="none" w:sz="0" w:space="0" w:color="auto"/>
                                                            <w:left w:val="none" w:sz="0" w:space="0" w:color="auto"/>
                                                            <w:bottom w:val="none" w:sz="0" w:space="0" w:color="auto"/>
                                                            <w:right w:val="none" w:sz="0" w:space="0" w:color="auto"/>
                                                          </w:divBdr>
                                                          <w:divsChild>
                                                            <w:div w:id="1232735997">
                                                              <w:marLeft w:val="0"/>
                                                              <w:marRight w:val="0"/>
                                                              <w:marTop w:val="0"/>
                                                              <w:marBottom w:val="0"/>
                                                              <w:divBdr>
                                                                <w:top w:val="none" w:sz="0" w:space="0" w:color="auto"/>
                                                                <w:left w:val="none" w:sz="0" w:space="0" w:color="auto"/>
                                                                <w:bottom w:val="none" w:sz="0" w:space="0" w:color="auto"/>
                                                                <w:right w:val="none" w:sz="0" w:space="0" w:color="auto"/>
                                                              </w:divBdr>
                                                              <w:divsChild>
                                                                <w:div w:id="1771663671">
                                                                  <w:marLeft w:val="0"/>
                                                                  <w:marRight w:val="0"/>
                                                                  <w:marTop w:val="0"/>
                                                                  <w:marBottom w:val="0"/>
                                                                  <w:divBdr>
                                                                    <w:top w:val="none" w:sz="0" w:space="0" w:color="auto"/>
                                                                    <w:left w:val="none" w:sz="0" w:space="0" w:color="auto"/>
                                                                    <w:bottom w:val="none" w:sz="0" w:space="0" w:color="auto"/>
                                                                    <w:right w:val="none" w:sz="0" w:space="0" w:color="auto"/>
                                                                  </w:divBdr>
                                                                  <w:divsChild>
                                                                    <w:div w:id="928385638">
                                                                      <w:marLeft w:val="0"/>
                                                                      <w:marRight w:val="0"/>
                                                                      <w:marTop w:val="0"/>
                                                                      <w:marBottom w:val="0"/>
                                                                      <w:divBdr>
                                                                        <w:top w:val="none" w:sz="0" w:space="0" w:color="auto"/>
                                                                        <w:left w:val="none" w:sz="0" w:space="0" w:color="auto"/>
                                                                        <w:bottom w:val="none" w:sz="0" w:space="0" w:color="auto"/>
                                                                        <w:right w:val="none" w:sz="0" w:space="0" w:color="auto"/>
                                                                      </w:divBdr>
                                                                      <w:divsChild>
                                                                        <w:div w:id="66836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014888">
                                                                  <w:marLeft w:val="0"/>
                                                                  <w:marRight w:val="0"/>
                                                                  <w:marTop w:val="0"/>
                                                                  <w:marBottom w:val="0"/>
                                                                  <w:divBdr>
                                                                    <w:top w:val="none" w:sz="0" w:space="0" w:color="auto"/>
                                                                    <w:left w:val="none" w:sz="0" w:space="0" w:color="auto"/>
                                                                    <w:bottom w:val="none" w:sz="0" w:space="0" w:color="auto"/>
                                                                    <w:right w:val="none" w:sz="0" w:space="0" w:color="auto"/>
                                                                  </w:divBdr>
                                                                  <w:divsChild>
                                                                    <w:div w:id="506332810">
                                                                      <w:marLeft w:val="0"/>
                                                                      <w:marRight w:val="0"/>
                                                                      <w:marTop w:val="0"/>
                                                                      <w:marBottom w:val="0"/>
                                                                      <w:divBdr>
                                                                        <w:top w:val="none" w:sz="0" w:space="0" w:color="auto"/>
                                                                        <w:left w:val="none" w:sz="0" w:space="0" w:color="auto"/>
                                                                        <w:bottom w:val="none" w:sz="0" w:space="0" w:color="auto"/>
                                                                        <w:right w:val="none" w:sz="0" w:space="0" w:color="auto"/>
                                                                      </w:divBdr>
                                                                      <w:divsChild>
                                                                        <w:div w:id="636447605">
                                                                          <w:marLeft w:val="0"/>
                                                                          <w:marRight w:val="0"/>
                                                                          <w:marTop w:val="0"/>
                                                                          <w:marBottom w:val="0"/>
                                                                          <w:divBdr>
                                                                            <w:top w:val="none" w:sz="0" w:space="0" w:color="auto"/>
                                                                            <w:left w:val="none" w:sz="0" w:space="0" w:color="auto"/>
                                                                            <w:bottom w:val="none" w:sz="0" w:space="0" w:color="auto"/>
                                                                            <w:right w:val="none" w:sz="0" w:space="0" w:color="auto"/>
                                                                          </w:divBdr>
                                                                          <w:divsChild>
                                                                            <w:div w:id="205673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058274">
                                                              <w:marLeft w:val="0"/>
                                                              <w:marRight w:val="0"/>
                                                              <w:marTop w:val="0"/>
                                                              <w:marBottom w:val="0"/>
                                                              <w:divBdr>
                                                                <w:top w:val="none" w:sz="0" w:space="0" w:color="auto"/>
                                                                <w:left w:val="none" w:sz="0" w:space="0" w:color="auto"/>
                                                                <w:bottom w:val="none" w:sz="0" w:space="0" w:color="auto"/>
                                                                <w:right w:val="none" w:sz="0" w:space="0" w:color="auto"/>
                                                              </w:divBdr>
                                                            </w:div>
                                                          </w:divsChild>
                                                        </w:div>
                                                        <w:div w:id="1135181646">
                                                          <w:marLeft w:val="0"/>
                                                          <w:marRight w:val="0"/>
                                                          <w:marTop w:val="0"/>
                                                          <w:marBottom w:val="0"/>
                                                          <w:divBdr>
                                                            <w:top w:val="none" w:sz="0" w:space="0" w:color="auto"/>
                                                            <w:left w:val="none" w:sz="0" w:space="0" w:color="auto"/>
                                                            <w:bottom w:val="none" w:sz="0" w:space="0" w:color="auto"/>
                                                            <w:right w:val="none" w:sz="0" w:space="0" w:color="auto"/>
                                                          </w:divBdr>
                                                          <w:divsChild>
                                                            <w:div w:id="1513110177">
                                                              <w:marLeft w:val="0"/>
                                                              <w:marRight w:val="0"/>
                                                              <w:marTop w:val="0"/>
                                                              <w:marBottom w:val="0"/>
                                                              <w:divBdr>
                                                                <w:top w:val="none" w:sz="0" w:space="0" w:color="auto"/>
                                                                <w:left w:val="none" w:sz="0" w:space="0" w:color="auto"/>
                                                                <w:bottom w:val="none" w:sz="0" w:space="0" w:color="auto"/>
                                                                <w:right w:val="none" w:sz="0" w:space="0" w:color="auto"/>
                                                              </w:divBdr>
                                                              <w:divsChild>
                                                                <w:div w:id="501043208">
                                                                  <w:marLeft w:val="0"/>
                                                                  <w:marRight w:val="0"/>
                                                                  <w:marTop w:val="0"/>
                                                                  <w:marBottom w:val="0"/>
                                                                  <w:divBdr>
                                                                    <w:top w:val="none" w:sz="0" w:space="0" w:color="auto"/>
                                                                    <w:left w:val="none" w:sz="0" w:space="0" w:color="auto"/>
                                                                    <w:bottom w:val="none" w:sz="0" w:space="0" w:color="auto"/>
                                                                    <w:right w:val="none" w:sz="0" w:space="0" w:color="auto"/>
                                                                  </w:divBdr>
                                                                  <w:divsChild>
                                                                    <w:div w:id="892036848">
                                                                      <w:marLeft w:val="0"/>
                                                                      <w:marRight w:val="0"/>
                                                                      <w:marTop w:val="120"/>
                                                                      <w:marBottom w:val="90"/>
                                                                      <w:divBdr>
                                                                        <w:top w:val="none" w:sz="0" w:space="0" w:color="auto"/>
                                                                        <w:left w:val="none" w:sz="0" w:space="0" w:color="auto"/>
                                                                        <w:bottom w:val="none" w:sz="0" w:space="0" w:color="auto"/>
                                                                        <w:right w:val="single" w:sz="6" w:space="12" w:color="auto"/>
                                                                      </w:divBdr>
                                                                      <w:divsChild>
                                                                        <w:div w:id="804079492">
                                                                          <w:marLeft w:val="0"/>
                                                                          <w:marRight w:val="0"/>
                                                                          <w:marTop w:val="0"/>
                                                                          <w:marBottom w:val="0"/>
                                                                          <w:divBdr>
                                                                            <w:top w:val="none" w:sz="0" w:space="0" w:color="auto"/>
                                                                            <w:left w:val="none" w:sz="0" w:space="0" w:color="auto"/>
                                                                            <w:bottom w:val="none" w:sz="0" w:space="0" w:color="auto"/>
                                                                            <w:right w:val="none" w:sz="0" w:space="0" w:color="auto"/>
                                                                          </w:divBdr>
                                                                          <w:divsChild>
                                                                            <w:div w:id="718675781">
                                                                              <w:marLeft w:val="0"/>
                                                                              <w:marRight w:val="0"/>
                                                                              <w:marTop w:val="0"/>
                                                                              <w:marBottom w:val="0"/>
                                                                              <w:divBdr>
                                                                                <w:top w:val="none" w:sz="0" w:space="0" w:color="auto"/>
                                                                                <w:left w:val="none" w:sz="0" w:space="0" w:color="auto"/>
                                                                                <w:bottom w:val="none" w:sz="0" w:space="0" w:color="auto"/>
                                                                                <w:right w:val="none" w:sz="0" w:space="0" w:color="auto"/>
                                                                              </w:divBdr>
                                                                              <w:divsChild>
                                                                                <w:div w:id="16197122">
                                                                                  <w:marLeft w:val="0"/>
                                                                                  <w:marRight w:val="0"/>
                                                                                  <w:marTop w:val="0"/>
                                                                                  <w:marBottom w:val="0"/>
                                                                                  <w:divBdr>
                                                                                    <w:top w:val="none" w:sz="0" w:space="0" w:color="auto"/>
                                                                                    <w:left w:val="none" w:sz="0" w:space="0" w:color="auto"/>
                                                                                    <w:bottom w:val="none" w:sz="0" w:space="0" w:color="auto"/>
                                                                                    <w:right w:val="none" w:sz="0" w:space="0" w:color="auto"/>
                                                                                  </w:divBdr>
                                                                                  <w:divsChild>
                                                                                    <w:div w:id="1393386056">
                                                                                      <w:marLeft w:val="0"/>
                                                                                      <w:marRight w:val="0"/>
                                                                                      <w:marTop w:val="0"/>
                                                                                      <w:marBottom w:val="0"/>
                                                                                      <w:divBdr>
                                                                                        <w:top w:val="none" w:sz="0" w:space="0" w:color="auto"/>
                                                                                        <w:left w:val="none" w:sz="0" w:space="0" w:color="auto"/>
                                                                                        <w:bottom w:val="none" w:sz="0" w:space="0" w:color="auto"/>
                                                                                        <w:right w:val="none" w:sz="0" w:space="0" w:color="auto"/>
                                                                                      </w:divBdr>
                                                                                      <w:divsChild>
                                                                                        <w:div w:id="50648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4344853">
      <w:bodyDiv w:val="1"/>
      <w:marLeft w:val="0"/>
      <w:marRight w:val="0"/>
      <w:marTop w:val="0"/>
      <w:marBottom w:val="0"/>
      <w:divBdr>
        <w:top w:val="none" w:sz="0" w:space="0" w:color="auto"/>
        <w:left w:val="none" w:sz="0" w:space="0" w:color="auto"/>
        <w:bottom w:val="none" w:sz="0" w:space="0" w:color="auto"/>
        <w:right w:val="none" w:sz="0" w:space="0" w:color="auto"/>
      </w:divBdr>
    </w:div>
    <w:div w:id="899826018">
      <w:bodyDiv w:val="1"/>
      <w:marLeft w:val="0"/>
      <w:marRight w:val="0"/>
      <w:marTop w:val="0"/>
      <w:marBottom w:val="0"/>
      <w:divBdr>
        <w:top w:val="none" w:sz="0" w:space="0" w:color="auto"/>
        <w:left w:val="none" w:sz="0" w:space="0" w:color="auto"/>
        <w:bottom w:val="none" w:sz="0" w:space="0" w:color="auto"/>
        <w:right w:val="none" w:sz="0" w:space="0" w:color="auto"/>
      </w:divBdr>
    </w:div>
    <w:div w:id="1189031362">
      <w:bodyDiv w:val="1"/>
      <w:marLeft w:val="0"/>
      <w:marRight w:val="0"/>
      <w:marTop w:val="0"/>
      <w:marBottom w:val="0"/>
      <w:divBdr>
        <w:top w:val="none" w:sz="0" w:space="0" w:color="auto"/>
        <w:left w:val="none" w:sz="0" w:space="0" w:color="auto"/>
        <w:bottom w:val="none" w:sz="0" w:space="0" w:color="auto"/>
        <w:right w:val="none" w:sz="0" w:space="0" w:color="auto"/>
      </w:divBdr>
    </w:div>
    <w:div w:id="1231650126">
      <w:bodyDiv w:val="1"/>
      <w:marLeft w:val="0"/>
      <w:marRight w:val="0"/>
      <w:marTop w:val="0"/>
      <w:marBottom w:val="0"/>
      <w:divBdr>
        <w:top w:val="none" w:sz="0" w:space="0" w:color="auto"/>
        <w:left w:val="none" w:sz="0" w:space="0" w:color="auto"/>
        <w:bottom w:val="none" w:sz="0" w:space="0" w:color="auto"/>
        <w:right w:val="none" w:sz="0" w:space="0" w:color="auto"/>
      </w:divBdr>
    </w:div>
    <w:div w:id="2080516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8E3F9-A66A-4D2F-B5A8-B2B6F3EB0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6232</Words>
  <Characters>35526</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Evgeniya Pokhilko</cp:lastModifiedBy>
  <cp:revision>5</cp:revision>
  <dcterms:created xsi:type="dcterms:W3CDTF">2023-09-10T14:49:00Z</dcterms:created>
  <dcterms:modified xsi:type="dcterms:W3CDTF">2023-09-10T18:09:00Z</dcterms:modified>
</cp:coreProperties>
</file>